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E0" w:rsidRDefault="006704E0" w:rsidP="006704E0">
      <w:pPr>
        <w:pStyle w:val="51-11"/>
        <w:spacing w:before="422" w:after="422"/>
        <w:ind w:firstLine="880"/>
        <w:outlineLvl w:val="2"/>
        <w:rPr>
          <w:rFonts w:ascii="Times New Roman" w:hAnsi="Times New Roman" w:cs="Times New Roman"/>
          <w:color w:val="000000" w:themeColor="text1"/>
        </w:rPr>
      </w:pPr>
      <w:bookmarkStart w:id="0" w:name="_Toc4971024"/>
      <w:r>
        <w:rPr>
          <w:rFonts w:ascii="Times New Roman" w:hAnsi="Times New Roman" w:cs="Times New Roman"/>
          <w:color w:val="000000" w:themeColor="text1"/>
        </w:rPr>
        <w:t>2017</w:t>
      </w:r>
      <w:r>
        <w:rPr>
          <w:rFonts w:ascii="Times New Roman" w:hAnsi="Times New Roman" w:cs="Times New Roman"/>
          <w:color w:val="000000" w:themeColor="text1"/>
        </w:rPr>
        <w:t>级土木工程专业培养方案</w:t>
      </w:r>
      <w:bookmarkEnd w:id="0"/>
    </w:p>
    <w:p w:rsidR="006704E0" w:rsidRDefault="006704E0" w:rsidP="006704E0">
      <w:pPr>
        <w:pStyle w:val="51-13"/>
        <w:ind w:firstLine="480"/>
        <w:rPr>
          <w:rFonts w:ascii="Times New Roman" w:hAnsi="Times New Roman" w:cs="Times New Roman"/>
          <w:color w:val="000000" w:themeColor="text1"/>
        </w:rPr>
      </w:pPr>
      <w:r>
        <w:rPr>
          <w:rFonts w:ascii="Times New Roman" w:hAnsi="Times New Roman" w:cs="Times New Roman"/>
          <w:color w:val="000000" w:themeColor="text1"/>
        </w:rPr>
        <w:t>专业代码：</w:t>
      </w:r>
      <w:r>
        <w:rPr>
          <w:rFonts w:ascii="Times New Roman" w:hAnsi="Times New Roman" w:cs="Times New Roman"/>
          <w:color w:val="000000" w:themeColor="text1"/>
        </w:rPr>
        <w:t>081001</w:t>
      </w: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一、基本信息</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学科门类：工学</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专业代码：</w:t>
      </w:r>
      <w:r>
        <w:rPr>
          <w:rFonts w:ascii="Times New Roman" w:hAnsi="Times New Roman" w:cs="Times New Roman"/>
          <w:color w:val="000000" w:themeColor="text1"/>
        </w:rPr>
        <w:t>081001</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标准学制：</w:t>
      </w:r>
      <w:r>
        <w:rPr>
          <w:rFonts w:ascii="Times New Roman" w:hAnsi="Times New Roman" w:cs="Times New Roman"/>
          <w:color w:val="000000" w:themeColor="text1"/>
        </w:rPr>
        <w:t>4</w:t>
      </w:r>
      <w:r>
        <w:rPr>
          <w:rFonts w:ascii="Times New Roman" w:hAnsi="Times New Roman" w:cs="Times New Roman"/>
          <w:color w:val="000000" w:themeColor="text1"/>
        </w:rPr>
        <w:t>年，按照学分制管理</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授予学位：工学学士</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最低毕业学分：</w:t>
      </w:r>
      <w:r>
        <w:rPr>
          <w:rFonts w:ascii="Times New Roman" w:hAnsi="Times New Roman" w:cs="Times New Roman"/>
          <w:color w:val="000000" w:themeColor="text1"/>
        </w:rPr>
        <w:t>184</w:t>
      </w:r>
      <w:r>
        <w:rPr>
          <w:rFonts w:ascii="Times New Roman" w:hAnsi="Times New Roman" w:cs="Times New Roman"/>
          <w:color w:val="000000" w:themeColor="text1"/>
        </w:rPr>
        <w:t>学分，其中理论课程</w:t>
      </w:r>
      <w:r>
        <w:rPr>
          <w:rFonts w:ascii="Times New Roman" w:hAnsi="Times New Roman" w:cs="Times New Roman"/>
          <w:color w:val="000000" w:themeColor="text1"/>
        </w:rPr>
        <w:t>141</w:t>
      </w:r>
      <w:r>
        <w:rPr>
          <w:rFonts w:ascii="Times New Roman" w:hAnsi="Times New Roman" w:cs="Times New Roman"/>
          <w:color w:val="000000" w:themeColor="text1"/>
        </w:rPr>
        <w:t>学分，实践环节</w:t>
      </w:r>
      <w:r>
        <w:rPr>
          <w:rFonts w:ascii="Times New Roman" w:hAnsi="Times New Roman" w:cs="Times New Roman"/>
          <w:color w:val="000000" w:themeColor="text1"/>
        </w:rPr>
        <w:t>43</w:t>
      </w:r>
      <w:r>
        <w:rPr>
          <w:rFonts w:ascii="Times New Roman" w:hAnsi="Times New Roman" w:cs="Times New Roman"/>
          <w:color w:val="000000" w:themeColor="text1"/>
        </w:rPr>
        <w:t>学分。</w:t>
      </w: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二、专业定位</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坚持</w:t>
      </w:r>
      <w:r>
        <w:rPr>
          <w:rFonts w:ascii="Times New Roman" w:hAnsi="Times New Roman" w:cs="Times New Roman"/>
          <w:color w:val="000000" w:themeColor="text1"/>
        </w:rPr>
        <w:t>“</w:t>
      </w:r>
      <w:r>
        <w:rPr>
          <w:rFonts w:ascii="Times New Roman" w:hAnsi="Times New Roman" w:cs="Times New Roman"/>
          <w:color w:val="000000" w:themeColor="text1"/>
        </w:rPr>
        <w:t>厚基础、宽口径、重能力、有特色、求创新</w:t>
      </w:r>
      <w:r>
        <w:rPr>
          <w:rFonts w:ascii="Times New Roman" w:hAnsi="Times New Roman" w:cs="Times New Roman"/>
          <w:color w:val="000000" w:themeColor="text1"/>
        </w:rPr>
        <w:t>”</w:t>
      </w:r>
      <w:r>
        <w:rPr>
          <w:rFonts w:ascii="Times New Roman" w:hAnsi="Times New Roman" w:cs="Times New Roman"/>
          <w:color w:val="000000" w:themeColor="text1"/>
        </w:rPr>
        <w:t>人才培养定位，培养在土木工程领域的高素质应用型人才。专业在省内处于领先地位，并在优势方向接近国内一流水平。</w:t>
      </w: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三、培养目标</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培养适应社会经济发展和现代化建设需求，具有良好的人文素养、扎实的理论基础、系统的专业知识、较强的实践能力、一定的创新能力和国际视野，具有较好的团队合作精神和终身学习能力，具备分析和解决土木工程领域复杂工程问题能力的土木工程高素质应用型人才。学生毕业后经过</w:t>
      </w:r>
      <w:r>
        <w:rPr>
          <w:rFonts w:ascii="Times New Roman" w:hAnsi="Times New Roman" w:cs="Times New Roman"/>
          <w:color w:val="000000" w:themeColor="text1"/>
        </w:rPr>
        <w:t>5</w:t>
      </w:r>
      <w:r>
        <w:rPr>
          <w:rFonts w:ascii="Times New Roman" w:hAnsi="Times New Roman" w:cs="Times New Roman"/>
          <w:color w:val="000000" w:themeColor="text1"/>
        </w:rPr>
        <w:t>年左右的实际工作锻炼，能够在土木工程及其相关领域成长为工作单位的技术骨干，并达到以下目标：</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1</w:t>
      </w:r>
      <w:r>
        <w:rPr>
          <w:rFonts w:ascii="Times New Roman" w:hAnsi="Times New Roman" w:cs="Times New Roman"/>
          <w:color w:val="000000" w:themeColor="text1"/>
        </w:rPr>
        <w:t>：能应用所学专业理论和知识在土木工程和相关领域从事技术和管理工作；</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2</w:t>
      </w:r>
      <w:r>
        <w:rPr>
          <w:rFonts w:ascii="Times New Roman" w:hAnsi="Times New Roman" w:cs="Times New Roman"/>
          <w:color w:val="000000" w:themeColor="text1"/>
        </w:rPr>
        <w:t>：能应用所学理论知识、工程实践技术和管理经验分析、处理和解决工作中出现的复杂工程问题；</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3</w:t>
      </w:r>
      <w:r>
        <w:rPr>
          <w:rFonts w:ascii="Times New Roman" w:hAnsi="Times New Roman" w:cs="Times New Roman"/>
          <w:color w:val="000000" w:themeColor="text1"/>
        </w:rPr>
        <w:t>：具备团队精神和沟通能力，能较好地胜任管理团队、制定工作计划并顺利实施的能力；</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4</w:t>
      </w:r>
      <w:r>
        <w:rPr>
          <w:rFonts w:ascii="Times New Roman" w:hAnsi="Times New Roman" w:cs="Times New Roman"/>
          <w:color w:val="000000" w:themeColor="text1"/>
        </w:rPr>
        <w:t>：具有一定的创新意识和能力，并能够随着行业和职业发展终身持续学</w:t>
      </w:r>
      <w:r>
        <w:rPr>
          <w:rFonts w:ascii="Times New Roman" w:hAnsi="Times New Roman" w:cs="Times New Roman"/>
          <w:color w:val="000000" w:themeColor="text1"/>
        </w:rPr>
        <w:lastRenderedPageBreak/>
        <w:t>习；</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5</w:t>
      </w:r>
      <w:r>
        <w:rPr>
          <w:rFonts w:ascii="Times New Roman" w:hAnsi="Times New Roman" w:cs="Times New Roman"/>
          <w:color w:val="000000" w:themeColor="text1"/>
        </w:rPr>
        <w:t>：具有良好的职业素养和社会责任感，能够在土木工程领域的设计、施工、科研和管理过程中自觉重视社会、健康、安全、法律、文化以及环境等因素。</w:t>
      </w: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四、毕业要求</w:t>
      </w:r>
    </w:p>
    <w:p w:rsidR="006704E0" w:rsidRDefault="006704E0" w:rsidP="006704E0">
      <w:pPr>
        <w:pStyle w:val="affffd"/>
        <w:rPr>
          <w:rFonts w:ascii="Times New Roman" w:hAnsi="Times New Roman" w:cs="Times New Roman"/>
          <w:color w:val="000000" w:themeColor="text1"/>
        </w:rPr>
      </w:pPr>
      <w:r>
        <w:rPr>
          <w:rFonts w:ascii="Times New Roman" w:hAnsi="Times New Roman" w:cs="Times New Roman"/>
          <w:color w:val="000000" w:themeColor="text1"/>
        </w:rPr>
        <w:t>表</w:t>
      </w:r>
      <w:r>
        <w:rPr>
          <w:rFonts w:ascii="Times New Roman" w:hAnsi="Times New Roman" w:cs="Times New Roman"/>
          <w:color w:val="000000" w:themeColor="text1"/>
        </w:rPr>
        <w:t xml:space="preserve">1 </w:t>
      </w:r>
      <w:r>
        <w:rPr>
          <w:rFonts w:ascii="Times New Roman" w:hAnsi="Times New Roman" w:cs="Times New Roman"/>
          <w:color w:val="000000" w:themeColor="text1"/>
        </w:rPr>
        <w:t>毕业要求基本内容</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87"/>
        <w:gridCol w:w="6695"/>
      </w:tblGrid>
      <w:tr w:rsidR="006704E0" w:rsidTr="003A0EB4">
        <w:trPr>
          <w:trHeight w:val="45"/>
          <w:tblHeader/>
          <w:jc w:val="center"/>
        </w:trPr>
        <w:tc>
          <w:tcPr>
            <w:tcW w:w="2687" w:type="dxa"/>
            <w:vAlign w:val="center"/>
          </w:tcPr>
          <w:p w:rsidR="006704E0" w:rsidRDefault="006704E0" w:rsidP="003A0EB4">
            <w:pPr>
              <w:pStyle w:val="affffe"/>
              <w:spacing w:line="340" w:lineRule="exact"/>
              <w:rPr>
                <w:rFonts w:ascii="Times New Roman" w:hAnsi="Times New Roman" w:cs="Times New Roman"/>
                <w:color w:val="000000" w:themeColor="text1"/>
              </w:rPr>
            </w:pPr>
            <w:r>
              <w:rPr>
                <w:rFonts w:ascii="Times New Roman" w:hAnsi="Times New Roman" w:cs="Times New Roman"/>
                <w:color w:val="000000" w:themeColor="text1"/>
              </w:rPr>
              <w:t>毕业要求</w:t>
            </w:r>
          </w:p>
        </w:tc>
        <w:tc>
          <w:tcPr>
            <w:tcW w:w="6695" w:type="dxa"/>
            <w:vAlign w:val="center"/>
          </w:tcPr>
          <w:p w:rsidR="006704E0" w:rsidRDefault="006704E0" w:rsidP="003A0EB4">
            <w:pPr>
              <w:pStyle w:val="affffe"/>
              <w:spacing w:line="340" w:lineRule="exact"/>
              <w:rPr>
                <w:rFonts w:ascii="Times New Roman" w:hAnsi="Times New Roman" w:cs="Times New Roman"/>
                <w:color w:val="000000" w:themeColor="text1"/>
              </w:rPr>
            </w:pPr>
            <w:r>
              <w:rPr>
                <w:rFonts w:ascii="Times New Roman" w:hAnsi="Times New Roman" w:cs="Times New Roman"/>
                <w:color w:val="000000" w:themeColor="text1"/>
              </w:rPr>
              <w:t>毕业要求指标点</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 </w:t>
            </w:r>
            <w:r>
              <w:rPr>
                <w:rFonts w:ascii="Times New Roman" w:hAnsi="Times New Roman" w:cs="Times New Roman"/>
                <w:color w:val="000000" w:themeColor="text1"/>
              </w:rPr>
              <w:t>工程知识：能够将数学、自然科学、工程基础和专业知识用于解决土木工程专业的复杂工程问题。</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1.1 </w:t>
            </w:r>
            <w:r>
              <w:rPr>
                <w:rFonts w:ascii="Times New Roman" w:hAnsi="Times New Roman" w:cs="Times New Roman"/>
                <w:color w:val="000000" w:themeColor="text1"/>
              </w:rPr>
              <w:t>能够将数学、自然科学、工程基础和专业知识的基本概念运用到复杂工程问题的适当表述之中。</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1.2 </w:t>
            </w:r>
            <w:r>
              <w:rPr>
                <w:rFonts w:ascii="Times New Roman" w:hAnsi="Times New Roman" w:cs="Times New Roman"/>
                <w:color w:val="000000" w:themeColor="text1"/>
              </w:rPr>
              <w:t>能够运用土木工程科学知识进行复杂工程问题建立数学或力学模型，并达到适当的精度要求。</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1.3 </w:t>
            </w:r>
            <w:r>
              <w:rPr>
                <w:rFonts w:ascii="Times New Roman" w:hAnsi="Times New Roman" w:cs="Times New Roman"/>
                <w:color w:val="000000" w:themeColor="text1"/>
              </w:rPr>
              <w:t>能够运用土木工程知识判断复杂工程问题的数学或力学模型的正确性，并能正确分析、求解模型。</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1.4 </w:t>
            </w:r>
            <w:r>
              <w:rPr>
                <w:rFonts w:ascii="Times New Roman" w:hAnsi="Times New Roman" w:cs="Times New Roman"/>
                <w:color w:val="000000" w:themeColor="text1"/>
              </w:rPr>
              <w:t>掌握分析土木工程复杂问题的原理、工具和方法，具备解构复杂工程问题并进行系统分析的能力。</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1.5 </w:t>
            </w:r>
            <w:r>
              <w:rPr>
                <w:rFonts w:ascii="Times New Roman" w:hAnsi="Times New Roman" w:cs="Times New Roman"/>
                <w:color w:val="000000" w:themeColor="text1"/>
              </w:rPr>
              <w:t>系统性地掌握土木工程科学知识体系，能够对复杂工程问题的解决方案进行综合分析和优化比较。</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2 </w:t>
            </w:r>
            <w:r>
              <w:rPr>
                <w:rFonts w:ascii="Times New Roman" w:hAnsi="Times New Roman" w:cs="Times New Roman"/>
                <w:color w:val="000000" w:themeColor="text1"/>
              </w:rPr>
              <w:t>问题分析：能够应用数学、自然科学和工程科学的基本原理，识别、表达、并通过文献研究分析土木工程专业的复杂工程问题，以获得有效结论。</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2.1 </w:t>
            </w:r>
            <w:r>
              <w:rPr>
                <w:rFonts w:ascii="Times New Roman" w:hAnsi="Times New Roman" w:cs="Times New Roman"/>
                <w:color w:val="000000" w:themeColor="text1"/>
              </w:rPr>
              <w:t>能够利用土木工程知识的基本原理对土木工程专业的复杂工程问题进行识别。</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2.2 </w:t>
            </w:r>
            <w:r>
              <w:rPr>
                <w:rFonts w:ascii="Times New Roman" w:hAnsi="Times New Roman" w:cs="Times New Roman"/>
                <w:color w:val="000000" w:themeColor="text1"/>
              </w:rPr>
              <w:t>能够运用文献、规范、标准或图集等对土木工程专业的复杂工程问题进行推导演绎和计算分析并获得解决问题的方案和方法。</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2.3 </w:t>
            </w:r>
            <w:r>
              <w:rPr>
                <w:rFonts w:ascii="Times New Roman" w:hAnsi="Times New Roman" w:cs="Times New Roman"/>
                <w:color w:val="000000" w:themeColor="text1"/>
              </w:rPr>
              <w:t>能够运用文字、符号、图表、和图纸等形式对土木工程专业的复杂工程问题进行有效表达。</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 </w:t>
            </w:r>
            <w:r>
              <w:rPr>
                <w:rFonts w:ascii="Times New Roman" w:hAnsi="Times New Roman" w:cs="Times New Roman"/>
                <w:color w:val="000000" w:themeColor="text1"/>
              </w:rPr>
              <w:t>设计</w:t>
            </w:r>
            <w:r>
              <w:rPr>
                <w:rFonts w:ascii="Times New Roman" w:hAnsi="Times New Roman" w:cs="Times New Roman"/>
                <w:color w:val="000000" w:themeColor="text1"/>
              </w:rPr>
              <w:t>/</w:t>
            </w:r>
            <w:r>
              <w:rPr>
                <w:rFonts w:ascii="Times New Roman" w:hAnsi="Times New Roman" w:cs="Times New Roman"/>
                <w:color w:val="000000" w:themeColor="text1"/>
              </w:rPr>
              <w:t>开发解决方案：能够设计（开发）满足土木工程特定需求的体系、结构、构件（节点）或者施工方案，并在设计环节中考虑社会、健康、安全、法律、文化以及环境等因素。</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3.1 </w:t>
            </w:r>
            <w:r>
              <w:rPr>
                <w:rFonts w:ascii="Times New Roman" w:hAnsi="Times New Roman" w:cs="Times New Roman"/>
                <w:color w:val="000000" w:themeColor="text1"/>
              </w:rPr>
              <w:t>能够运用结构设计基本原理，设计（开发）土木工程结构构件。</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3.2 </w:t>
            </w:r>
            <w:r>
              <w:rPr>
                <w:rFonts w:ascii="Times New Roman" w:hAnsi="Times New Roman" w:cs="Times New Roman"/>
                <w:color w:val="000000" w:themeColor="text1"/>
              </w:rPr>
              <w:t>能够在确定设计方案时进行方案经济性对比确定优选方案，在提出解决方案时具有创新意识。</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3.3 </w:t>
            </w:r>
            <w:r>
              <w:rPr>
                <w:rFonts w:ascii="Times New Roman" w:hAnsi="Times New Roman" w:cs="Times New Roman"/>
                <w:color w:val="000000" w:themeColor="text1"/>
              </w:rPr>
              <w:t>能够根据土木工程设计理论对工程建立计算分析模型，进行计算分析，并正确判断结果的合理性。</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3.4 </w:t>
            </w:r>
            <w:r>
              <w:rPr>
                <w:rFonts w:ascii="Times New Roman" w:hAnsi="Times New Roman" w:cs="Times New Roman"/>
                <w:color w:val="000000" w:themeColor="text1"/>
              </w:rPr>
              <w:t>能运用专业术语表述计算过程、用图纸表达设计成果。</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3.5 </w:t>
            </w:r>
            <w:r>
              <w:rPr>
                <w:rFonts w:ascii="Times New Roman" w:hAnsi="Times New Roman" w:cs="Times New Roman"/>
                <w:color w:val="000000" w:themeColor="text1"/>
              </w:rPr>
              <w:t>能够制定一般工程项目的施工方案，编制施工组织设计和编制工程概预算。</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3.6 </w:t>
            </w:r>
            <w:r>
              <w:rPr>
                <w:rFonts w:ascii="Times New Roman" w:hAnsi="Times New Roman" w:cs="Times New Roman"/>
                <w:color w:val="000000" w:themeColor="text1"/>
              </w:rPr>
              <w:t>能够在设计或施工环节中考虑社会、健康、安全、法律、文化以及环境等因素。</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研究：能够基于科学原理并采用科学方法对土木工程的复杂工程问题进行研究，包括设计实验、分析与解释数据、并通过信</w:t>
            </w:r>
            <w:r>
              <w:rPr>
                <w:rFonts w:ascii="Times New Roman" w:hAnsi="Times New Roman" w:cs="Times New Roman"/>
                <w:color w:val="000000" w:themeColor="text1"/>
              </w:rPr>
              <w:lastRenderedPageBreak/>
              <w:t>息综合得到合理有效的结论。</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lastRenderedPageBreak/>
              <w:t>4.1</w:t>
            </w:r>
            <w:r>
              <w:rPr>
                <w:rFonts w:ascii="Times New Roman" w:hAnsi="Times New Roman" w:cs="Times New Roman"/>
                <w:color w:val="000000" w:themeColor="text1"/>
              </w:rPr>
              <w:t>能够基于科学原理对拟研究的土木工程问题提出实验（测试）方案，设计实验项目。</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4.2</w:t>
            </w:r>
            <w:r>
              <w:rPr>
                <w:rFonts w:ascii="Times New Roman" w:hAnsi="Times New Roman" w:cs="Times New Roman"/>
                <w:color w:val="000000" w:themeColor="text1"/>
              </w:rPr>
              <w:t>能够根据实验（测试）方案，正确选用和操作实验装置或测试设备，安全开展实验。</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4.3</w:t>
            </w:r>
            <w:r>
              <w:rPr>
                <w:rFonts w:ascii="Times New Roman" w:hAnsi="Times New Roman" w:cs="Times New Roman"/>
                <w:color w:val="000000" w:themeColor="text1"/>
              </w:rPr>
              <w:t>能够正确收集、处理、分析与解释实验（测试）数据，通过信息综合获得合理有效的结论并应用于工程实践。</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5 </w:t>
            </w:r>
            <w:r>
              <w:rPr>
                <w:rFonts w:ascii="Times New Roman" w:hAnsi="Times New Roman" w:cs="Times New Roman"/>
                <w:color w:val="000000" w:themeColor="text1"/>
              </w:rPr>
              <w:t>使用现代工具：能够针对土木工程复杂工程问题</w:t>
            </w:r>
            <w:r>
              <w:rPr>
                <w:rFonts w:ascii="Times New Roman" w:hAnsi="Times New Roman" w:cs="Times New Roman"/>
                <w:color w:val="000000" w:themeColor="text1"/>
              </w:rPr>
              <w:t>,</w:t>
            </w:r>
            <w:r>
              <w:rPr>
                <w:rFonts w:ascii="Times New Roman" w:hAnsi="Times New Roman" w:cs="Times New Roman"/>
                <w:color w:val="000000" w:themeColor="text1"/>
              </w:rPr>
              <w:t>开发、选择与使用恰当的技术、资源、现代工程工具和信息技术工具</w:t>
            </w:r>
            <w:r>
              <w:rPr>
                <w:rFonts w:ascii="Times New Roman" w:hAnsi="Times New Roman" w:cs="Times New Roman"/>
                <w:color w:val="000000" w:themeColor="text1"/>
              </w:rPr>
              <w:t>,</w:t>
            </w:r>
            <w:r>
              <w:rPr>
                <w:rFonts w:ascii="Times New Roman" w:hAnsi="Times New Roman" w:cs="Times New Roman"/>
                <w:color w:val="000000" w:themeColor="text1"/>
              </w:rPr>
              <w:t>包括对复杂工程问题的预测与模拟</w:t>
            </w:r>
            <w:r>
              <w:rPr>
                <w:rFonts w:ascii="Times New Roman" w:hAnsi="Times New Roman" w:cs="Times New Roman"/>
                <w:color w:val="000000" w:themeColor="text1"/>
              </w:rPr>
              <w:t>,</w:t>
            </w:r>
            <w:r>
              <w:rPr>
                <w:rFonts w:ascii="Times New Roman" w:hAnsi="Times New Roman" w:cs="Times New Roman"/>
                <w:color w:val="000000" w:themeColor="text1"/>
              </w:rPr>
              <w:t>并能够理解其局限性。</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5.1</w:t>
            </w:r>
            <w:r>
              <w:rPr>
                <w:rFonts w:ascii="Times New Roman" w:hAnsi="Times New Roman" w:cs="Times New Roman"/>
                <w:color w:val="000000" w:themeColor="text1"/>
              </w:rPr>
              <w:t>能够合理选择与使用勘测、制图、测试与检测、有限元分析等技术以及计算机、程序设计语言、纸质与电子文献等工具和资源，正确预测与模拟复杂工程问题。</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5.2</w:t>
            </w:r>
            <w:r>
              <w:rPr>
                <w:rFonts w:ascii="Times New Roman" w:hAnsi="Times New Roman" w:cs="Times New Roman"/>
                <w:color w:val="000000" w:themeColor="text1"/>
              </w:rPr>
              <w:t>能够通过所学知识开发现代工具和信息技术工具，并利用其对复杂工程问题进行预测与模拟。</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5.3</w:t>
            </w:r>
            <w:r>
              <w:rPr>
                <w:rFonts w:ascii="Times New Roman" w:hAnsi="Times New Roman" w:cs="Times New Roman"/>
                <w:color w:val="000000" w:themeColor="text1"/>
              </w:rPr>
              <w:t>能够通过使用现代工具，正确判断和解释计算分析结果，并能够理解其局限性。</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6 </w:t>
            </w:r>
            <w:r>
              <w:rPr>
                <w:rFonts w:ascii="Times New Roman" w:hAnsi="Times New Roman" w:cs="Times New Roman"/>
                <w:color w:val="000000" w:themeColor="text1"/>
              </w:rPr>
              <w:t>工程与社会：能够基于土木工程相关背景知识和进行合理分析，评价土木工程实践和复杂工程问题解决方案对社会、健康、安全、法律以及文化的影响</w:t>
            </w:r>
            <w:r>
              <w:rPr>
                <w:rFonts w:ascii="Times New Roman" w:hAnsi="Times New Roman" w:cs="Times New Roman"/>
                <w:color w:val="000000" w:themeColor="text1"/>
              </w:rPr>
              <w:t>,</w:t>
            </w:r>
            <w:r>
              <w:rPr>
                <w:rFonts w:ascii="Times New Roman" w:hAnsi="Times New Roman" w:cs="Times New Roman"/>
                <w:color w:val="000000" w:themeColor="text1"/>
              </w:rPr>
              <w:t>并理解土木工程师应承担的责任。</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6.1</w:t>
            </w:r>
            <w:r>
              <w:rPr>
                <w:rFonts w:ascii="Times New Roman" w:hAnsi="Times New Roman" w:cs="Times New Roman"/>
                <w:color w:val="000000" w:themeColor="text1"/>
              </w:rPr>
              <w:t>能够理解土木工程实践中施工工艺、施工方法、施工器械，特别是新材料、新工艺、新方法的使用对社会、健康、安全、法律以及文化的影响。</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6.2</w:t>
            </w:r>
            <w:r>
              <w:rPr>
                <w:rFonts w:ascii="Times New Roman" w:hAnsi="Times New Roman" w:cs="Times New Roman"/>
                <w:color w:val="000000" w:themeColor="text1"/>
              </w:rPr>
              <w:t>能够基于土木工程相关的背景知识和标准，针对特定工程解决方案具体给出分析及评价社会、健康、安全、法律、文化以及环境等因素对工程的影响，制定并采取适当措施，理解土木工程师应承担的责任。</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7 </w:t>
            </w:r>
            <w:r>
              <w:rPr>
                <w:rFonts w:ascii="Times New Roman" w:hAnsi="Times New Roman" w:cs="Times New Roman"/>
                <w:color w:val="000000" w:themeColor="text1"/>
              </w:rPr>
              <w:t>环境和可持续发展：能够理解和评价针对土木工程复杂问题的实践对环境、社会可持续发展的影响。</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7.1</w:t>
            </w:r>
            <w:r>
              <w:rPr>
                <w:rFonts w:ascii="Times New Roman" w:hAnsi="Times New Roman" w:cs="Times New Roman"/>
                <w:color w:val="000000" w:themeColor="text1"/>
              </w:rPr>
              <w:t>能够理解土木工程实践对环境和社会可持续发展的影响。</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7.2</w:t>
            </w:r>
            <w:r>
              <w:rPr>
                <w:rFonts w:ascii="Times New Roman" w:hAnsi="Times New Roman" w:cs="Times New Roman"/>
                <w:color w:val="000000" w:themeColor="text1"/>
              </w:rPr>
              <w:t>能够评价土木工程实践对环境和社会可持续发展的影响，并制定相应的解决方案。</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8 </w:t>
            </w:r>
            <w:r>
              <w:rPr>
                <w:rFonts w:ascii="Times New Roman" w:hAnsi="Times New Roman" w:cs="Times New Roman"/>
                <w:color w:val="000000" w:themeColor="text1"/>
              </w:rPr>
              <w:t>职业规范：具有人文社会科学素养、社会责任感，能够在土木工程实践中理解并遵守工程职业道德和行为规范，履行职责。</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8.1</w:t>
            </w:r>
            <w:r>
              <w:rPr>
                <w:rFonts w:ascii="Times New Roman" w:hAnsi="Times New Roman" w:cs="Times New Roman"/>
                <w:color w:val="000000" w:themeColor="text1"/>
              </w:rPr>
              <w:t>具有必要的人文社会科学知识与素养，健康的体魄、健康的心理与正确的价值观以及社会责任感。</w:t>
            </w:r>
          </w:p>
        </w:tc>
      </w:tr>
      <w:tr w:rsidR="006704E0" w:rsidTr="003A0EB4">
        <w:trPr>
          <w:cantSplit/>
          <w:trHeight w:val="34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8.2</w:t>
            </w:r>
            <w:r>
              <w:rPr>
                <w:rFonts w:ascii="Times New Roman" w:hAnsi="Times New Roman" w:cs="Times New Roman"/>
                <w:color w:val="000000" w:themeColor="text1"/>
              </w:rPr>
              <w:t>理解并遵守土木工程实践相关的法律、法规、专业规范、技术规程和工程师职业道德准则，增强学生为企业发展和社会进步服务的使命感和责任感。</w:t>
            </w:r>
          </w:p>
        </w:tc>
      </w:tr>
      <w:tr w:rsidR="006704E0" w:rsidTr="003A0EB4">
        <w:trPr>
          <w:cantSplit/>
          <w:trHeight w:val="34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9 </w:t>
            </w:r>
            <w:r>
              <w:rPr>
                <w:rFonts w:ascii="Times New Roman" w:hAnsi="Times New Roman" w:cs="Times New Roman"/>
                <w:color w:val="000000" w:themeColor="text1"/>
              </w:rPr>
              <w:t>团队协作与沟通：在解决土木工程专业的复杂问题时，能够与业界同行及社会公众进行有效的沟通与交流，并且能够在多学科背景下的团队中承担个体、团队成员或负责人的角色。</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9.1</w:t>
            </w:r>
            <w:r>
              <w:rPr>
                <w:rFonts w:ascii="Times New Roman" w:hAnsi="Times New Roman" w:cs="Times New Roman"/>
                <w:color w:val="000000" w:themeColor="text1"/>
              </w:rPr>
              <w:t>具有良好的团队合作意识和协作精神，能够积极参与团队讨论、与团队成员协作共同达成工作目标。</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9.2</w:t>
            </w:r>
            <w:r>
              <w:rPr>
                <w:rFonts w:ascii="Times New Roman" w:hAnsi="Times New Roman" w:cs="Times New Roman"/>
                <w:color w:val="000000" w:themeColor="text1"/>
              </w:rPr>
              <w:t>能够独立承担土木工程的专项任务；能够在多学科的团队中承担指定的任务，并且能够在任务实施过程中与其他团队成员协调技术、经济和环境等问题。</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9.3</w:t>
            </w:r>
            <w:r>
              <w:rPr>
                <w:rFonts w:ascii="Times New Roman" w:hAnsi="Times New Roman" w:cs="Times New Roman"/>
                <w:color w:val="000000" w:themeColor="text1"/>
              </w:rPr>
              <w:t>能够就复杂的土木工程设计、施工问题绘制标准的工程图、撰写设计说明书、文献综述报告和研究报告等，并能够与同行就工程专业问题进行有效的沟通和交流。</w:t>
            </w:r>
          </w:p>
        </w:tc>
      </w:tr>
      <w:tr w:rsidR="006704E0" w:rsidTr="003A0EB4">
        <w:trPr>
          <w:cantSplit/>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9.4</w:t>
            </w:r>
            <w:r>
              <w:rPr>
                <w:rFonts w:ascii="Times New Roman" w:hAnsi="Times New Roman" w:cs="Times New Roman"/>
                <w:color w:val="000000" w:themeColor="text1"/>
              </w:rPr>
              <w:t>能够掌握一门外语并能进行书面和口头表达和交流，对其文化有一定的了解。</w:t>
            </w:r>
          </w:p>
        </w:tc>
      </w:tr>
      <w:tr w:rsidR="006704E0" w:rsidTr="003A0EB4">
        <w:trPr>
          <w:cantSplit/>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10 </w:t>
            </w:r>
            <w:r>
              <w:rPr>
                <w:rFonts w:ascii="Times New Roman" w:hAnsi="Times New Roman" w:cs="Times New Roman"/>
                <w:color w:val="000000" w:themeColor="text1"/>
              </w:rPr>
              <w:t>项目管理：理解并掌握工程管理原理与经济决策方法，并能在多学科环境中应用。</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10.1</w:t>
            </w:r>
            <w:r>
              <w:rPr>
                <w:rFonts w:ascii="Times New Roman" w:hAnsi="Times New Roman" w:cs="Times New Roman"/>
                <w:color w:val="000000" w:themeColor="text1"/>
              </w:rPr>
              <w:t>具有工程项目管理、工程经济等基础知识；</w:t>
            </w:r>
          </w:p>
        </w:tc>
      </w:tr>
      <w:tr w:rsidR="006704E0" w:rsidTr="003A0EB4">
        <w:trPr>
          <w:cantSplit/>
          <w:trHeight w:val="34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10.2</w:t>
            </w:r>
            <w:r>
              <w:rPr>
                <w:rFonts w:ascii="Times New Roman" w:hAnsi="Times New Roman" w:cs="Times New Roman"/>
                <w:color w:val="000000" w:themeColor="text1"/>
              </w:rPr>
              <w:t>能够在与土木工程专业相关的多学科环境中应用工程管理和工程经济知识，对工程全生命周期等阶段内容进行管理决策和经济性决策。</w:t>
            </w:r>
          </w:p>
        </w:tc>
      </w:tr>
      <w:tr w:rsidR="006704E0" w:rsidTr="003A0EB4">
        <w:trPr>
          <w:cantSplit/>
          <w:trHeight w:val="34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Merge/>
            <w:vAlign w:val="center"/>
          </w:tcPr>
          <w:p w:rsidR="006704E0" w:rsidRDefault="006704E0" w:rsidP="003A0EB4">
            <w:pPr>
              <w:pStyle w:val="51-10"/>
              <w:spacing w:line="340" w:lineRule="exact"/>
              <w:rPr>
                <w:rFonts w:ascii="Times New Roman" w:hAnsi="Times New Roman" w:cs="Times New Roman"/>
                <w:color w:val="000000" w:themeColor="text1"/>
                <w:highlight w:val="green"/>
              </w:rPr>
            </w:pPr>
          </w:p>
        </w:tc>
      </w:tr>
      <w:tr w:rsidR="006704E0" w:rsidTr="003A0EB4">
        <w:trPr>
          <w:trHeight w:val="20"/>
          <w:jc w:val="center"/>
        </w:trPr>
        <w:tc>
          <w:tcPr>
            <w:tcW w:w="2687" w:type="dxa"/>
            <w:vMerge w:val="restart"/>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 xml:space="preserve">11 </w:t>
            </w:r>
            <w:r>
              <w:rPr>
                <w:rFonts w:ascii="Times New Roman" w:hAnsi="Times New Roman" w:cs="Times New Roman"/>
                <w:color w:val="000000" w:themeColor="text1"/>
              </w:rPr>
              <w:t>终身学习：具有自主学习和终身学习的意识，有不断学习和适应发展的能力。</w:t>
            </w: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11.1</w:t>
            </w:r>
            <w:r>
              <w:rPr>
                <w:rFonts w:ascii="Times New Roman" w:hAnsi="Times New Roman" w:cs="Times New Roman"/>
                <w:color w:val="000000" w:themeColor="text1"/>
              </w:rPr>
              <w:t>具有自主学习和终身学习的意识，以及提高自主学习和适应土木工程新发展的能力。</w:t>
            </w:r>
          </w:p>
        </w:tc>
      </w:tr>
      <w:tr w:rsidR="006704E0" w:rsidTr="003A0EB4">
        <w:trPr>
          <w:trHeight w:val="20"/>
          <w:jc w:val="center"/>
        </w:trPr>
        <w:tc>
          <w:tcPr>
            <w:tcW w:w="2687" w:type="dxa"/>
            <w:vMerge/>
            <w:vAlign w:val="center"/>
          </w:tcPr>
          <w:p w:rsidR="006704E0" w:rsidRDefault="006704E0" w:rsidP="003A0EB4">
            <w:pPr>
              <w:pStyle w:val="51-10"/>
              <w:spacing w:line="340" w:lineRule="exact"/>
              <w:rPr>
                <w:rFonts w:ascii="Times New Roman" w:hAnsi="Times New Roman" w:cs="Times New Roman"/>
                <w:color w:val="000000" w:themeColor="text1"/>
              </w:rPr>
            </w:pPr>
          </w:p>
        </w:tc>
        <w:tc>
          <w:tcPr>
            <w:tcW w:w="6695" w:type="dxa"/>
            <w:vAlign w:val="center"/>
          </w:tcPr>
          <w:p w:rsidR="006704E0" w:rsidRDefault="006704E0" w:rsidP="003A0EB4">
            <w:pPr>
              <w:pStyle w:val="51-10"/>
              <w:spacing w:line="340" w:lineRule="exact"/>
              <w:rPr>
                <w:rFonts w:ascii="Times New Roman" w:hAnsi="Times New Roman" w:cs="Times New Roman"/>
                <w:color w:val="000000" w:themeColor="text1"/>
              </w:rPr>
            </w:pPr>
            <w:r>
              <w:rPr>
                <w:rFonts w:ascii="Times New Roman" w:hAnsi="Times New Roman" w:cs="Times New Roman"/>
                <w:color w:val="000000" w:themeColor="text1"/>
              </w:rPr>
              <w:t>11.2</w:t>
            </w:r>
            <w:r>
              <w:rPr>
                <w:rFonts w:ascii="Times New Roman" w:hAnsi="Times New Roman" w:cs="Times New Roman"/>
                <w:color w:val="000000" w:themeColor="text1"/>
              </w:rPr>
              <w:t>能够追踪土木工程专业发展动态，不断学习及适应土木工程新技术的发展。</w:t>
            </w:r>
          </w:p>
        </w:tc>
      </w:tr>
    </w:tbl>
    <w:p w:rsidR="006704E0" w:rsidRDefault="006704E0" w:rsidP="006704E0">
      <w:pPr>
        <w:pStyle w:val="-"/>
        <w:ind w:firstLine="480"/>
        <w:rPr>
          <w:rFonts w:ascii="Times New Roman" w:hAnsi="Times New Roman" w:cs="Times New Roman"/>
          <w:color w:val="000000" w:themeColor="text1"/>
        </w:rPr>
      </w:pPr>
    </w:p>
    <w:p w:rsidR="006704E0" w:rsidRDefault="006704E0" w:rsidP="006704E0">
      <w:pPr>
        <w:pStyle w:val="-"/>
        <w:ind w:firstLine="480"/>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五、毕业要求对培养目标的支撑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土木工程专业毕业要求对培养目标的支撑关系见表</w:t>
      </w:r>
      <w:r>
        <w:rPr>
          <w:rFonts w:ascii="Times New Roman" w:hAnsi="Times New Roman" w:cs="Times New Roman"/>
          <w:color w:val="000000" w:themeColor="text1"/>
        </w:rPr>
        <w:t>2</w:t>
      </w:r>
      <w:r>
        <w:rPr>
          <w:rFonts w:ascii="Times New Roman" w:hAnsi="Times New Roman" w:cs="Times New Roman"/>
          <w:color w:val="000000" w:themeColor="text1"/>
        </w:rPr>
        <w:t>。</w:t>
      </w:r>
    </w:p>
    <w:p w:rsidR="006704E0" w:rsidRDefault="006704E0" w:rsidP="006704E0">
      <w:pPr>
        <w:pStyle w:val="affffd"/>
        <w:rPr>
          <w:rFonts w:ascii="Times New Roman" w:hAnsi="Times New Roman" w:cs="Times New Roman"/>
          <w:color w:val="000000" w:themeColor="text1"/>
        </w:rPr>
      </w:pPr>
      <w:r>
        <w:rPr>
          <w:rFonts w:ascii="Times New Roman" w:hAnsi="Times New Roman" w:cs="Times New Roman"/>
          <w:color w:val="000000" w:themeColor="text1"/>
        </w:rPr>
        <w:t>表</w:t>
      </w:r>
      <w:r>
        <w:rPr>
          <w:rFonts w:ascii="Times New Roman" w:hAnsi="Times New Roman" w:cs="Times New Roman"/>
          <w:color w:val="000000" w:themeColor="text1"/>
        </w:rPr>
        <w:t>2.</w:t>
      </w:r>
      <w:r>
        <w:rPr>
          <w:rFonts w:ascii="Times New Roman" w:hAnsi="Times New Roman" w:cs="Times New Roman"/>
          <w:color w:val="000000" w:themeColor="text1"/>
        </w:rPr>
        <w:t>土木工程专业毕业要求对培养目标的支撑关系</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312"/>
        <w:gridCol w:w="1417"/>
        <w:gridCol w:w="1276"/>
        <w:gridCol w:w="1559"/>
        <w:gridCol w:w="1388"/>
      </w:tblGrid>
      <w:tr w:rsidR="006704E0" w:rsidTr="003A0EB4">
        <w:trPr>
          <w:trHeight w:val="592"/>
          <w:jc w:val="center"/>
        </w:trPr>
        <w:tc>
          <w:tcPr>
            <w:tcW w:w="1348" w:type="dxa"/>
          </w:tcPr>
          <w:p w:rsidR="006704E0" w:rsidRDefault="006704E0" w:rsidP="003A0EB4">
            <w:pPr>
              <w:pStyle w:val="51-10"/>
              <w:rPr>
                <w:rFonts w:ascii="Times New Roman" w:hAnsi="Times New Roman" w:cs="Times New Roman"/>
                <w:color w:val="000000" w:themeColor="text1"/>
              </w:rPr>
            </w:pPr>
          </w:p>
        </w:tc>
        <w:tc>
          <w:tcPr>
            <w:tcW w:w="1312" w:type="dxa"/>
            <w:vAlign w:val="center"/>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1</w:t>
            </w:r>
          </w:p>
        </w:tc>
        <w:tc>
          <w:tcPr>
            <w:tcW w:w="1417" w:type="dxa"/>
            <w:vAlign w:val="center"/>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2</w:t>
            </w:r>
          </w:p>
        </w:tc>
        <w:tc>
          <w:tcPr>
            <w:tcW w:w="1276" w:type="dxa"/>
            <w:vAlign w:val="center"/>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3</w:t>
            </w:r>
          </w:p>
        </w:tc>
        <w:tc>
          <w:tcPr>
            <w:tcW w:w="1559" w:type="dxa"/>
            <w:vAlign w:val="center"/>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4</w:t>
            </w:r>
          </w:p>
        </w:tc>
        <w:tc>
          <w:tcPr>
            <w:tcW w:w="1388" w:type="dxa"/>
            <w:vAlign w:val="center"/>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培养目标</w:t>
            </w:r>
            <w:r>
              <w:rPr>
                <w:rFonts w:ascii="Times New Roman" w:hAnsi="Times New Roman" w:cs="Times New Roman"/>
                <w:color w:val="000000" w:themeColor="text1"/>
              </w:rPr>
              <w:t>5</w:t>
            </w:r>
          </w:p>
        </w:tc>
      </w:tr>
      <w:tr w:rsidR="006704E0" w:rsidTr="003A0EB4">
        <w:trPr>
          <w:trHeight w:val="309"/>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1</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p>
        </w:tc>
        <w:tc>
          <w:tcPr>
            <w:tcW w:w="1559" w:type="dxa"/>
            <w:vAlign w:val="center"/>
          </w:tcPr>
          <w:p w:rsidR="006704E0" w:rsidRDefault="006704E0" w:rsidP="003A0EB4">
            <w:pPr>
              <w:pStyle w:val="51-10"/>
              <w:rPr>
                <w:rFonts w:ascii="Times New Roman" w:hAnsi="Times New Roman" w:cs="Times New Roman"/>
                <w:color w:val="000000" w:themeColor="text1"/>
              </w:rPr>
            </w:pPr>
          </w:p>
        </w:tc>
        <w:tc>
          <w:tcPr>
            <w:tcW w:w="1388" w:type="dxa"/>
            <w:vAlign w:val="center"/>
          </w:tcPr>
          <w:p w:rsidR="006704E0" w:rsidRDefault="006704E0" w:rsidP="003A0EB4">
            <w:pPr>
              <w:pStyle w:val="51-10"/>
              <w:rPr>
                <w:rFonts w:ascii="Times New Roman" w:hAnsi="Times New Roman" w:cs="Times New Roman"/>
                <w:color w:val="000000" w:themeColor="text1"/>
              </w:rPr>
            </w:pP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2</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p>
        </w:tc>
        <w:tc>
          <w:tcPr>
            <w:tcW w:w="1559" w:type="dxa"/>
            <w:vAlign w:val="center"/>
          </w:tcPr>
          <w:p w:rsidR="006704E0" w:rsidRDefault="006704E0" w:rsidP="003A0EB4">
            <w:pPr>
              <w:pStyle w:val="51-10"/>
              <w:rPr>
                <w:rFonts w:ascii="Times New Roman" w:hAnsi="Times New Roman" w:cs="Times New Roman"/>
                <w:color w:val="000000" w:themeColor="text1"/>
              </w:rPr>
            </w:pPr>
          </w:p>
        </w:tc>
        <w:tc>
          <w:tcPr>
            <w:tcW w:w="1388" w:type="dxa"/>
            <w:vAlign w:val="center"/>
          </w:tcPr>
          <w:p w:rsidR="006704E0" w:rsidRDefault="006704E0" w:rsidP="003A0EB4">
            <w:pPr>
              <w:pStyle w:val="51-10"/>
              <w:rPr>
                <w:rFonts w:ascii="Times New Roman" w:hAnsi="Times New Roman" w:cs="Times New Roman"/>
                <w:color w:val="000000" w:themeColor="text1"/>
              </w:rPr>
            </w:pP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3</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p>
        </w:tc>
        <w:tc>
          <w:tcPr>
            <w:tcW w:w="1559"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388"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4</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p>
        </w:tc>
        <w:tc>
          <w:tcPr>
            <w:tcW w:w="1559" w:type="dxa"/>
            <w:vAlign w:val="center"/>
          </w:tcPr>
          <w:p w:rsidR="006704E0" w:rsidRDefault="006704E0" w:rsidP="003A0EB4">
            <w:pPr>
              <w:pStyle w:val="51-10"/>
              <w:rPr>
                <w:rFonts w:ascii="Times New Roman" w:hAnsi="Times New Roman" w:cs="Times New Roman"/>
                <w:color w:val="000000" w:themeColor="text1"/>
              </w:rPr>
            </w:pPr>
          </w:p>
        </w:tc>
        <w:tc>
          <w:tcPr>
            <w:tcW w:w="1388" w:type="dxa"/>
            <w:vAlign w:val="center"/>
          </w:tcPr>
          <w:p w:rsidR="006704E0" w:rsidRDefault="006704E0" w:rsidP="003A0EB4">
            <w:pPr>
              <w:pStyle w:val="51-10"/>
              <w:rPr>
                <w:rFonts w:ascii="Times New Roman" w:hAnsi="Times New Roman" w:cs="Times New Roman"/>
                <w:color w:val="000000" w:themeColor="text1"/>
              </w:rPr>
            </w:pP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5</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p>
        </w:tc>
        <w:tc>
          <w:tcPr>
            <w:tcW w:w="1559" w:type="dxa"/>
            <w:vAlign w:val="center"/>
          </w:tcPr>
          <w:p w:rsidR="006704E0" w:rsidRDefault="006704E0" w:rsidP="003A0EB4">
            <w:pPr>
              <w:pStyle w:val="51-10"/>
              <w:rPr>
                <w:rFonts w:ascii="Times New Roman" w:hAnsi="Times New Roman" w:cs="Times New Roman"/>
                <w:color w:val="000000" w:themeColor="text1"/>
              </w:rPr>
            </w:pPr>
          </w:p>
        </w:tc>
        <w:tc>
          <w:tcPr>
            <w:tcW w:w="1388" w:type="dxa"/>
            <w:vAlign w:val="center"/>
          </w:tcPr>
          <w:p w:rsidR="006704E0" w:rsidRDefault="006704E0" w:rsidP="003A0EB4">
            <w:pPr>
              <w:pStyle w:val="51-10"/>
              <w:rPr>
                <w:rFonts w:ascii="Times New Roman" w:hAnsi="Times New Roman" w:cs="Times New Roman"/>
                <w:color w:val="000000" w:themeColor="text1"/>
              </w:rPr>
            </w:pP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6</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vAlign w:val="center"/>
          </w:tcPr>
          <w:p w:rsidR="006704E0" w:rsidRDefault="006704E0" w:rsidP="003A0EB4">
            <w:pPr>
              <w:pStyle w:val="51-10"/>
              <w:rPr>
                <w:rFonts w:ascii="Times New Roman" w:hAnsi="Times New Roman" w:cs="Times New Roman"/>
                <w:color w:val="000000" w:themeColor="text1"/>
              </w:rPr>
            </w:pPr>
          </w:p>
        </w:tc>
        <w:tc>
          <w:tcPr>
            <w:tcW w:w="1388"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7</w:t>
            </w:r>
          </w:p>
        </w:tc>
        <w:tc>
          <w:tcPr>
            <w:tcW w:w="1312"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388"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8</w:t>
            </w:r>
          </w:p>
        </w:tc>
        <w:tc>
          <w:tcPr>
            <w:tcW w:w="1312" w:type="dxa"/>
            <w:vAlign w:val="center"/>
          </w:tcPr>
          <w:p w:rsidR="006704E0" w:rsidRDefault="006704E0" w:rsidP="003A0EB4">
            <w:pPr>
              <w:pStyle w:val="51-10"/>
              <w:rPr>
                <w:rFonts w:ascii="Times New Roman" w:hAnsi="Times New Roman" w:cs="Times New Roman"/>
                <w:color w:val="000000" w:themeColor="text1"/>
              </w:rPr>
            </w:pPr>
          </w:p>
        </w:tc>
        <w:tc>
          <w:tcPr>
            <w:tcW w:w="1417" w:type="dxa"/>
            <w:vAlign w:val="center"/>
          </w:tcPr>
          <w:p w:rsidR="006704E0" w:rsidRDefault="006704E0" w:rsidP="003A0EB4">
            <w:pPr>
              <w:pStyle w:val="51-10"/>
              <w:rPr>
                <w:rFonts w:ascii="Times New Roman" w:hAnsi="Times New Roman" w:cs="Times New Roman"/>
                <w:color w:val="000000" w:themeColor="text1"/>
              </w:rPr>
            </w:pPr>
          </w:p>
        </w:tc>
        <w:tc>
          <w:tcPr>
            <w:tcW w:w="1276"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388"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9</w:t>
            </w:r>
          </w:p>
        </w:tc>
        <w:tc>
          <w:tcPr>
            <w:tcW w:w="1312" w:type="dxa"/>
            <w:vAlign w:val="center"/>
          </w:tcPr>
          <w:p w:rsidR="006704E0" w:rsidRDefault="006704E0" w:rsidP="003A0EB4">
            <w:pPr>
              <w:pStyle w:val="51-10"/>
              <w:rPr>
                <w:rFonts w:ascii="Times New Roman" w:hAnsi="Times New Roman" w:cs="Times New Roman"/>
                <w:color w:val="000000" w:themeColor="text1"/>
              </w:rPr>
            </w:pP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388" w:type="dxa"/>
            <w:vAlign w:val="center"/>
          </w:tcPr>
          <w:p w:rsidR="006704E0" w:rsidRDefault="006704E0" w:rsidP="003A0EB4">
            <w:pPr>
              <w:pStyle w:val="51-10"/>
              <w:rPr>
                <w:rFonts w:ascii="Times New Roman" w:hAnsi="Times New Roman" w:cs="Times New Roman"/>
                <w:color w:val="000000" w:themeColor="text1"/>
              </w:rPr>
            </w:pP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10</w:t>
            </w:r>
          </w:p>
        </w:tc>
        <w:tc>
          <w:tcPr>
            <w:tcW w:w="1312" w:type="dxa"/>
            <w:vAlign w:val="center"/>
          </w:tcPr>
          <w:p w:rsidR="006704E0" w:rsidRDefault="006704E0" w:rsidP="003A0EB4">
            <w:pPr>
              <w:pStyle w:val="51-10"/>
              <w:rPr>
                <w:rFonts w:ascii="Times New Roman" w:hAnsi="Times New Roman" w:cs="Times New Roman"/>
                <w:color w:val="000000" w:themeColor="text1"/>
              </w:rPr>
            </w:pPr>
          </w:p>
        </w:tc>
        <w:tc>
          <w:tcPr>
            <w:tcW w:w="1417" w:type="dxa"/>
            <w:vAlign w:val="center"/>
          </w:tcPr>
          <w:p w:rsidR="006704E0" w:rsidRDefault="006704E0" w:rsidP="003A0EB4">
            <w:pPr>
              <w:pStyle w:val="51-10"/>
              <w:rPr>
                <w:rFonts w:ascii="Times New Roman" w:hAnsi="Times New Roman" w:cs="Times New Roman"/>
                <w:color w:val="000000" w:themeColor="text1"/>
              </w:rPr>
            </w:pPr>
          </w:p>
        </w:tc>
        <w:tc>
          <w:tcPr>
            <w:tcW w:w="1276"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vAlign w:val="center"/>
          </w:tcPr>
          <w:p w:rsidR="006704E0" w:rsidRDefault="006704E0" w:rsidP="003A0EB4">
            <w:pPr>
              <w:pStyle w:val="51-10"/>
              <w:rPr>
                <w:rFonts w:ascii="Times New Roman" w:hAnsi="Times New Roman" w:cs="Times New Roman"/>
                <w:color w:val="000000" w:themeColor="text1"/>
              </w:rPr>
            </w:pPr>
          </w:p>
        </w:tc>
        <w:tc>
          <w:tcPr>
            <w:tcW w:w="1388"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r w:rsidR="006704E0" w:rsidTr="003A0EB4">
        <w:trPr>
          <w:trHeight w:val="317"/>
          <w:jc w:val="center"/>
        </w:trPr>
        <w:tc>
          <w:tcPr>
            <w:tcW w:w="1348" w:type="dxa"/>
          </w:tcPr>
          <w:p w:rsidR="006704E0" w:rsidRDefault="006704E0" w:rsidP="003A0EB4">
            <w:pPr>
              <w:pStyle w:val="affffe"/>
              <w:rPr>
                <w:rFonts w:ascii="Times New Roman" w:hAnsi="Times New Roman" w:cs="Times New Roman"/>
                <w:color w:val="000000" w:themeColor="text1"/>
              </w:rPr>
            </w:pPr>
            <w:r>
              <w:rPr>
                <w:rFonts w:ascii="Times New Roman" w:hAnsi="Times New Roman" w:cs="Times New Roman"/>
                <w:color w:val="000000" w:themeColor="text1"/>
              </w:rPr>
              <w:t>毕业要求</w:t>
            </w:r>
            <w:r>
              <w:rPr>
                <w:rFonts w:ascii="Times New Roman" w:hAnsi="Times New Roman" w:cs="Times New Roman"/>
                <w:color w:val="000000" w:themeColor="text1"/>
              </w:rPr>
              <w:t>11</w:t>
            </w:r>
          </w:p>
        </w:tc>
        <w:tc>
          <w:tcPr>
            <w:tcW w:w="1312" w:type="dxa"/>
            <w:vAlign w:val="center"/>
          </w:tcPr>
          <w:p w:rsidR="006704E0" w:rsidRDefault="006704E0" w:rsidP="003A0EB4">
            <w:pPr>
              <w:pStyle w:val="51-10"/>
              <w:rPr>
                <w:rFonts w:ascii="Times New Roman" w:hAnsi="Times New Roman" w:cs="Times New Roman"/>
                <w:color w:val="000000" w:themeColor="text1"/>
              </w:rPr>
            </w:pPr>
          </w:p>
        </w:tc>
        <w:tc>
          <w:tcPr>
            <w:tcW w:w="1417"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276" w:type="dxa"/>
            <w:vAlign w:val="center"/>
          </w:tcPr>
          <w:p w:rsidR="006704E0" w:rsidRDefault="006704E0" w:rsidP="003A0EB4">
            <w:pPr>
              <w:pStyle w:val="51-10"/>
              <w:rPr>
                <w:rFonts w:ascii="Times New Roman" w:hAnsi="Times New Roman" w:cs="Times New Roman"/>
                <w:color w:val="000000" w:themeColor="text1"/>
              </w:rPr>
            </w:pPr>
          </w:p>
        </w:tc>
        <w:tc>
          <w:tcPr>
            <w:tcW w:w="1559"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c>
          <w:tcPr>
            <w:tcW w:w="1388" w:type="dxa"/>
            <w:vAlign w:val="center"/>
          </w:tcPr>
          <w:p w:rsidR="006704E0" w:rsidRDefault="006704E0" w:rsidP="003A0EB4">
            <w:pPr>
              <w:pStyle w:val="51-10"/>
              <w:rPr>
                <w:rFonts w:ascii="Times New Roman" w:hAnsi="Times New Roman" w:cs="Times New Roman"/>
                <w:color w:val="000000" w:themeColor="text1"/>
              </w:rPr>
            </w:pPr>
            <w:r>
              <w:rPr>
                <w:rFonts w:ascii="Times New Roman" w:hAnsi="Times New Roman" w:cs="Times New Roman"/>
                <w:color w:val="000000" w:themeColor="text1"/>
              </w:rPr>
              <w:t>√</w:t>
            </w:r>
          </w:p>
        </w:tc>
      </w:tr>
    </w:tbl>
    <w:p w:rsidR="006704E0" w:rsidRDefault="006704E0" w:rsidP="006704E0">
      <w:pPr>
        <w:pStyle w:val="-"/>
        <w:ind w:firstLine="480"/>
        <w:rPr>
          <w:rFonts w:ascii="Times New Roman" w:hAnsi="Times New Roman" w:cs="Times New Roman"/>
          <w:color w:val="000000" w:themeColor="text1"/>
        </w:rPr>
      </w:pPr>
    </w:p>
    <w:p w:rsidR="006704E0" w:rsidRDefault="006704E0" w:rsidP="006704E0">
      <w:pPr>
        <w:pStyle w:val="-"/>
        <w:ind w:firstLine="480"/>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六、专业方向介绍</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、建筑工程方向：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随着近年来国家基本建设的快速发展，建筑工程领域发展迅猛，对相关人才的需求量大。在实行</w:t>
      </w:r>
      <w:r>
        <w:rPr>
          <w:rFonts w:ascii="Times New Roman" w:hAnsi="Times New Roman" w:cs="Times New Roman"/>
          <w:color w:val="000000" w:themeColor="text1"/>
        </w:rPr>
        <w:t>“</w:t>
      </w:r>
      <w:r>
        <w:rPr>
          <w:rFonts w:ascii="Times New Roman" w:hAnsi="Times New Roman" w:cs="Times New Roman"/>
          <w:color w:val="000000" w:themeColor="text1"/>
        </w:rPr>
        <w:t>大土木</w:t>
      </w:r>
      <w:r>
        <w:rPr>
          <w:rFonts w:ascii="Times New Roman" w:hAnsi="Times New Roman" w:cs="Times New Roman"/>
          <w:color w:val="000000" w:themeColor="text1"/>
        </w:rPr>
        <w:t>”</w:t>
      </w:r>
      <w:r>
        <w:rPr>
          <w:rFonts w:ascii="Times New Roman" w:hAnsi="Times New Roman" w:cs="Times New Roman"/>
          <w:color w:val="000000" w:themeColor="text1"/>
        </w:rPr>
        <w:t>的专业教育中，通过建立相关培养方案和课程设置，对教学内容进行必要调整，确保建筑工程方向特色人才的培养。建筑工程专业方向主要服务于房屋建筑及相关工程的设计、施工与管理，为此设置了</w:t>
      </w:r>
      <w:r>
        <w:rPr>
          <w:rFonts w:ascii="Times New Roman" w:hAnsi="Times New Roman" w:cs="Times New Roman"/>
          <w:color w:val="000000" w:themeColor="text1"/>
        </w:rPr>
        <w:t>“</w:t>
      </w:r>
      <w:r>
        <w:rPr>
          <w:rFonts w:ascii="Times New Roman" w:hAnsi="Times New Roman" w:cs="Times New Roman"/>
          <w:color w:val="000000" w:themeColor="text1"/>
        </w:rPr>
        <w:t>房屋建筑学</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房屋混凝土及砌体结构设计</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基础工程</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钢结构设计原理</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施工技术</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建筑结构抗震设计</w:t>
      </w:r>
      <w:r>
        <w:rPr>
          <w:rFonts w:ascii="Times New Roman" w:hAnsi="Times New Roman" w:cs="Times New Roman"/>
          <w:color w:val="000000" w:themeColor="text1"/>
        </w:rPr>
        <w:t>”</w:t>
      </w:r>
      <w:r>
        <w:rPr>
          <w:rFonts w:ascii="Times New Roman" w:hAnsi="Times New Roman" w:cs="Times New Roman"/>
          <w:color w:val="000000" w:themeColor="text1"/>
        </w:rPr>
        <w:t>等专业平台必修课；其它专业选修课则分别为各不同毕业去向的学生开设相关课群组的任选课，将有关内容融入到相关的课程或实践环节中。</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、桥梁工程方向：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lastRenderedPageBreak/>
        <w:t>随着城市建设和公路建设的不断升温，近年来我国土木工程领域对桥梁工程专业人才的需求量较大。在实行</w:t>
      </w:r>
      <w:r>
        <w:rPr>
          <w:rFonts w:ascii="Times New Roman" w:hAnsi="Times New Roman" w:cs="Times New Roman"/>
          <w:color w:val="000000" w:themeColor="text1"/>
        </w:rPr>
        <w:t>“</w:t>
      </w:r>
      <w:r>
        <w:rPr>
          <w:rFonts w:ascii="Times New Roman" w:hAnsi="Times New Roman" w:cs="Times New Roman"/>
          <w:color w:val="000000" w:themeColor="text1"/>
        </w:rPr>
        <w:t>大土木</w:t>
      </w:r>
      <w:r>
        <w:rPr>
          <w:rFonts w:ascii="Times New Roman" w:hAnsi="Times New Roman" w:cs="Times New Roman"/>
          <w:color w:val="000000" w:themeColor="text1"/>
        </w:rPr>
        <w:t>”</w:t>
      </w:r>
      <w:r>
        <w:rPr>
          <w:rFonts w:ascii="Times New Roman" w:hAnsi="Times New Roman" w:cs="Times New Roman"/>
          <w:color w:val="000000" w:themeColor="text1"/>
        </w:rPr>
        <w:t>的专业教育中，通过建立相关培养方案和课程设置，对教学内容进行必要调整，确保桥梁工程方向特色人才的培养。桥梁专业方向在桥梁工程方面要服务于现场，适用于基层，为此设置了</w:t>
      </w:r>
      <w:r>
        <w:rPr>
          <w:rFonts w:ascii="Times New Roman" w:hAnsi="Times New Roman" w:cs="Times New Roman"/>
          <w:color w:val="000000" w:themeColor="text1"/>
        </w:rPr>
        <w:t>“</w:t>
      </w:r>
      <w:r>
        <w:rPr>
          <w:rFonts w:ascii="Times New Roman" w:hAnsi="Times New Roman" w:cs="Times New Roman"/>
          <w:color w:val="000000" w:themeColor="text1"/>
        </w:rPr>
        <w:t>桥梁工程</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钢结构与钢桥</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桥涵水文</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施工技术</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基础工程</w:t>
      </w:r>
      <w:r>
        <w:rPr>
          <w:rFonts w:ascii="Times New Roman" w:hAnsi="Times New Roman" w:cs="Times New Roman"/>
          <w:color w:val="000000" w:themeColor="text1"/>
        </w:rPr>
        <w:t>”</w:t>
      </w:r>
      <w:r>
        <w:rPr>
          <w:rFonts w:ascii="Times New Roman" w:hAnsi="Times New Roman" w:cs="Times New Roman"/>
          <w:color w:val="000000" w:themeColor="text1"/>
        </w:rPr>
        <w:t>等专业平台必修课；其它专业选修课则分别为各不同毕业去向的学生开设相关课群组的任选课，将有关内容融入到相关的课程或实践环节中。</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、城市轨道工程方向：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近年来我国在城市轨道工程领域发展迅猛，交通土建工程领域对相关人才的需求量大。在实行</w:t>
      </w:r>
      <w:r>
        <w:rPr>
          <w:rFonts w:ascii="Times New Roman" w:hAnsi="Times New Roman" w:cs="Times New Roman"/>
          <w:color w:val="000000" w:themeColor="text1"/>
        </w:rPr>
        <w:t>“</w:t>
      </w:r>
      <w:r>
        <w:rPr>
          <w:rFonts w:ascii="Times New Roman" w:hAnsi="Times New Roman" w:cs="Times New Roman"/>
          <w:color w:val="000000" w:themeColor="text1"/>
        </w:rPr>
        <w:t>大土木</w:t>
      </w:r>
      <w:r>
        <w:rPr>
          <w:rFonts w:ascii="Times New Roman" w:hAnsi="Times New Roman" w:cs="Times New Roman"/>
          <w:color w:val="000000" w:themeColor="text1"/>
        </w:rPr>
        <w:t>”</w:t>
      </w:r>
      <w:r>
        <w:rPr>
          <w:rFonts w:ascii="Times New Roman" w:hAnsi="Times New Roman" w:cs="Times New Roman"/>
          <w:color w:val="000000" w:themeColor="text1"/>
        </w:rPr>
        <w:t>的专业教育中，通过建立相关培养方案和课程设置，对教学内容进行必要调整，确保城市轨道交通特色人才的培养。城市轨道专业方向在城市轨道工程方面要服务于现场，适用于基层，为此设置了</w:t>
      </w:r>
      <w:r>
        <w:rPr>
          <w:rFonts w:ascii="Times New Roman" w:hAnsi="Times New Roman" w:cs="Times New Roman"/>
          <w:color w:val="000000" w:themeColor="text1"/>
        </w:rPr>
        <w:t>“</w:t>
      </w:r>
      <w:r>
        <w:rPr>
          <w:rFonts w:ascii="Times New Roman" w:hAnsi="Times New Roman" w:cs="Times New Roman"/>
          <w:color w:val="000000" w:themeColor="text1"/>
        </w:rPr>
        <w:t>城市轨道桥梁</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地下铁道结构设计</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城市轨道工程</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轨道交通线路设计</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施工技术</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施工组织与概预算</w:t>
      </w:r>
      <w:r>
        <w:rPr>
          <w:rFonts w:ascii="Times New Roman" w:hAnsi="Times New Roman" w:cs="Times New Roman"/>
          <w:color w:val="000000" w:themeColor="text1"/>
        </w:rPr>
        <w:t>”</w:t>
      </w:r>
      <w:r>
        <w:rPr>
          <w:rFonts w:ascii="Times New Roman" w:hAnsi="Times New Roman" w:cs="Times New Roman"/>
          <w:color w:val="000000" w:themeColor="text1"/>
        </w:rPr>
        <w:t>等专业平台必修课；其它专业选修课则分别为各不同毕业去向的学生开设相关课群组的任选课，将有关内容融入到相关的课程或实践环节中。</w:t>
      </w:r>
    </w:p>
    <w:p w:rsidR="006704E0" w:rsidRDefault="006704E0" w:rsidP="006704E0">
      <w:pPr>
        <w:pStyle w:val="afffff"/>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七、核心课程</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、建筑工程方向：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土木工程制图、材料力学、结构力学、测量学、土木工程材料、流体力学、土力学、基础工程、混凝土结构设计原理、房屋建筑学、房屋混凝土及砌体结构设计、钢结构设计原理、房屋</w:t>
      </w:r>
      <w:r>
        <w:rPr>
          <w:rFonts w:ascii="Times New Roman" w:hAnsi="Times New Roman" w:cs="Times New Roman" w:hint="eastAsia"/>
          <w:color w:val="000000" w:themeColor="text1"/>
        </w:rPr>
        <w:t>建筑</w:t>
      </w:r>
      <w:r>
        <w:rPr>
          <w:rFonts w:ascii="Times New Roman" w:hAnsi="Times New Roman" w:cs="Times New Roman"/>
          <w:color w:val="000000" w:themeColor="text1"/>
        </w:rPr>
        <w:t>钢结构设计、高层建筑结构设计、建筑结构抗震设计</w:t>
      </w:r>
      <w:r>
        <w:rPr>
          <w:rFonts w:ascii="Times New Roman" w:hAnsi="Times New Roman" w:cs="Times New Roman" w:hint="eastAsia"/>
          <w:color w:val="000000" w:themeColor="text1"/>
        </w:rPr>
        <w:t>、</w:t>
      </w:r>
      <w:r>
        <w:rPr>
          <w:rFonts w:ascii="Times New Roman" w:hAnsi="Times New Roman" w:cs="Times New Roman"/>
          <w:color w:val="000000" w:themeColor="text1"/>
        </w:rPr>
        <w:t>施工技术、工程项目管理、施工组织与概预算。</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、桥梁工程方向：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土木工程制图、材料力学、结构力学、测量学、土木工程材料、流体力学、土力学、基础工程、混凝土结构设计原理、桥梁工程、钢结构与钢桥、桥涵水文、施工技术、工程项目管理、施工组织与概预算、隧道工程、路基路面工程、桥梁抗震及抗风。</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、城市轨道工程方向：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lastRenderedPageBreak/>
        <w:t>土木工程制图、材料力学、结构力学、测量学、土木工程材料、流体力学、土力学、基础工程、混凝土结构设计原理、城市轨道交通规划、轨道交通线路设计、城市轨道工程、城市轨道桥梁、地下铁道</w:t>
      </w:r>
      <w:r>
        <w:rPr>
          <w:rFonts w:ascii="Times New Roman" w:hAnsi="Times New Roman" w:cs="Times New Roman" w:hint="eastAsia"/>
          <w:color w:val="000000" w:themeColor="text1"/>
        </w:rPr>
        <w:t>结构设计</w:t>
      </w:r>
      <w:r>
        <w:rPr>
          <w:rFonts w:ascii="Times New Roman" w:hAnsi="Times New Roman" w:cs="Times New Roman"/>
          <w:color w:val="000000" w:themeColor="text1"/>
        </w:rPr>
        <w:t>、施工技术、工程项目管理、施工组织与概预算、工务工程。</w:t>
      </w:r>
    </w:p>
    <w:p w:rsidR="006704E0" w:rsidRDefault="006704E0" w:rsidP="006704E0">
      <w:pPr>
        <w:pStyle w:val="afffff"/>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八、主要实践环节</w:t>
      </w:r>
      <w:r>
        <w:rPr>
          <w:rFonts w:ascii="Times New Roman" w:hAnsi="Times New Roman" w:cs="Times New Roman"/>
          <w:color w:val="000000" w:themeColor="text1"/>
        </w:rPr>
        <w:t xml:space="preserve"> </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、建筑工程方向：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计算机绘图实习、工程地质实习、测量实习、房屋建筑学课程设计、基础工程课程设计、房屋混凝土及砌体结构课程设计、房屋</w:t>
      </w:r>
      <w:r>
        <w:rPr>
          <w:rFonts w:ascii="Times New Roman" w:hAnsi="Times New Roman" w:cs="Times New Roman" w:hint="eastAsia"/>
          <w:color w:val="000000" w:themeColor="text1"/>
        </w:rPr>
        <w:t>建筑</w:t>
      </w:r>
      <w:r>
        <w:rPr>
          <w:rFonts w:ascii="Times New Roman" w:hAnsi="Times New Roman" w:cs="Times New Roman"/>
          <w:color w:val="000000" w:themeColor="text1"/>
        </w:rPr>
        <w:t>钢结构</w:t>
      </w:r>
      <w:r>
        <w:rPr>
          <w:rFonts w:ascii="Times New Roman" w:hAnsi="Times New Roman" w:cs="Times New Roman" w:hint="eastAsia"/>
          <w:color w:val="000000" w:themeColor="text1"/>
        </w:rPr>
        <w:t>设计</w:t>
      </w:r>
      <w:r>
        <w:rPr>
          <w:rFonts w:ascii="Times New Roman" w:hAnsi="Times New Roman" w:cs="Times New Roman"/>
          <w:color w:val="000000" w:themeColor="text1"/>
        </w:rPr>
        <w:t>课程设计、施工组织与概预算课程设计、土木工程电算实训、认识实习、施工实习、毕业设计。</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、桥梁工程方向：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计算机绘图实习、工程地质实习、测量实习、施工测量实习、路基路面工程课程设计、桥梁工程课程设计、钢结构与钢桥课程设计、施工组织及概预算课程设计、基础工程课程设计、计算机辅助设计课程设计、认识实习、施工实习、毕业设计。</w:t>
      </w:r>
    </w:p>
    <w:p w:rsidR="006704E0" w:rsidRDefault="006704E0" w:rsidP="006704E0">
      <w:pPr>
        <w:pStyle w:val="51-14"/>
        <w:ind w:firstLine="482"/>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、城市轨道工程方向：</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t>计算机绘图实习、工程地质实习、测量实习、施工测量实习、基础工程课程设计、城市轨道桥梁课程设计、城市轨道工程课程设计、轨道交通线路设计课程设计、地下铁道结构设计课程设计、施工组织与概预算课程设计、认识实习、施工实习、毕业设计。</w:t>
      </w: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九、毕业学分要求</w:t>
      </w:r>
    </w:p>
    <w:p w:rsidR="006704E0" w:rsidRDefault="006704E0" w:rsidP="006704E0">
      <w:pPr>
        <w:pStyle w:val="afffff"/>
        <w:rPr>
          <w:rFonts w:ascii="Times New Roman" w:hAnsi="Times New Roman" w:cs="Times New Roman"/>
          <w:color w:val="000000" w:themeColor="text1"/>
        </w:rPr>
      </w:pPr>
      <w:r>
        <w:rPr>
          <w:rFonts w:ascii="Times New Roman" w:hAnsi="Times New Roman" w:cs="Times New Roman"/>
          <w:color w:val="000000" w:themeColor="text1"/>
        </w:rPr>
        <w:lastRenderedPageBreak/>
        <w:t>本专业学生须按培养方案要求修读各类课程，最低总分达到</w:t>
      </w:r>
      <w:r>
        <w:rPr>
          <w:rFonts w:ascii="Times New Roman" w:hAnsi="Times New Roman" w:cs="Times New Roman"/>
          <w:color w:val="000000" w:themeColor="text1"/>
        </w:rPr>
        <w:t>184</w:t>
      </w:r>
      <w:r>
        <w:rPr>
          <w:rFonts w:ascii="Times New Roman" w:hAnsi="Times New Roman" w:cs="Times New Roman"/>
          <w:color w:val="000000" w:themeColor="text1"/>
        </w:rPr>
        <w:t>学分，其中理论课程</w:t>
      </w:r>
      <w:r>
        <w:rPr>
          <w:rFonts w:ascii="Times New Roman" w:hAnsi="Times New Roman" w:cs="Times New Roman"/>
          <w:color w:val="000000" w:themeColor="text1"/>
        </w:rPr>
        <w:t>141</w:t>
      </w:r>
      <w:r>
        <w:rPr>
          <w:rFonts w:ascii="Times New Roman" w:hAnsi="Times New Roman" w:cs="Times New Roman"/>
          <w:color w:val="000000" w:themeColor="text1"/>
        </w:rPr>
        <w:t>学分，实践环节</w:t>
      </w:r>
      <w:r>
        <w:rPr>
          <w:rFonts w:ascii="Times New Roman" w:hAnsi="Times New Roman" w:cs="Times New Roman"/>
          <w:color w:val="000000" w:themeColor="text1"/>
        </w:rPr>
        <w:t>43</w:t>
      </w:r>
      <w:r>
        <w:rPr>
          <w:rFonts w:ascii="Times New Roman" w:hAnsi="Times New Roman" w:cs="Times New Roman"/>
          <w:color w:val="000000" w:themeColor="text1"/>
        </w:rPr>
        <w:t>学分，方可毕业。</w:t>
      </w:r>
    </w:p>
    <w:p w:rsidR="006704E0" w:rsidRDefault="006704E0" w:rsidP="006704E0">
      <w:pPr>
        <w:pStyle w:val="affffd"/>
        <w:rPr>
          <w:rFonts w:ascii="Times New Roman" w:hAnsi="Times New Roman" w:cs="Times New Roman"/>
          <w:color w:val="000000" w:themeColor="text1"/>
        </w:rPr>
      </w:pPr>
      <w:r>
        <w:rPr>
          <w:rFonts w:ascii="Times New Roman" w:hAnsi="Times New Roman" w:cs="Times New Roman"/>
          <w:color w:val="000000" w:themeColor="text1"/>
        </w:rPr>
        <w:t>土木工程专业</w:t>
      </w:r>
      <w:r>
        <w:rPr>
          <w:rFonts w:ascii="Times New Roman" w:hAnsi="Times New Roman" w:cs="Times New Roman"/>
          <w:color w:val="000000" w:themeColor="text1"/>
        </w:rPr>
        <w:t>201</w:t>
      </w:r>
      <w:r>
        <w:rPr>
          <w:rFonts w:ascii="Times New Roman" w:hAnsi="Times New Roman" w:cs="Times New Roman" w:hint="eastAsia"/>
          <w:color w:val="000000" w:themeColor="text1"/>
        </w:rPr>
        <w:t>7</w:t>
      </w:r>
      <w:r>
        <w:rPr>
          <w:rFonts w:ascii="Times New Roman" w:hAnsi="Times New Roman" w:cs="Times New Roman"/>
          <w:color w:val="000000" w:themeColor="text1"/>
        </w:rPr>
        <w:t>级学分要求</w:t>
      </w:r>
    </w:p>
    <w:tbl>
      <w:tblPr>
        <w:tblStyle w:val="1ffd"/>
        <w:tblW w:w="9178" w:type="dxa"/>
        <w:tblInd w:w="0" w:type="dxa"/>
        <w:tblLayout w:type="fixed"/>
        <w:tblLook w:val="04A0" w:firstRow="1" w:lastRow="0" w:firstColumn="1" w:lastColumn="0" w:noHBand="0" w:noVBand="1"/>
      </w:tblPr>
      <w:tblGrid>
        <w:gridCol w:w="868"/>
        <w:gridCol w:w="1722"/>
        <w:gridCol w:w="666"/>
        <w:gridCol w:w="904"/>
        <w:gridCol w:w="2428"/>
        <w:gridCol w:w="1235"/>
        <w:gridCol w:w="1355"/>
      </w:tblGrid>
      <w:tr w:rsidR="006704E0" w:rsidTr="003A0EB4">
        <w:trPr>
          <w:trHeight w:val="370"/>
        </w:trPr>
        <w:tc>
          <w:tcPr>
            <w:tcW w:w="4160" w:type="dxa"/>
            <w:gridSpan w:val="4"/>
          </w:tcPr>
          <w:p w:rsidR="006704E0" w:rsidRDefault="006704E0" w:rsidP="003A0EB4">
            <w:pPr>
              <w:pStyle w:val="affffe"/>
              <w:rPr>
                <w:rFonts w:ascii="Times New Roman" w:hAnsi="Times New Roman"/>
                <w:color w:val="000000" w:themeColor="text1"/>
                <w:szCs w:val="20"/>
              </w:rPr>
            </w:pPr>
            <w:r>
              <w:rPr>
                <w:rFonts w:ascii="Times New Roman" w:hAnsi="Times New Roman"/>
                <w:color w:val="000000" w:themeColor="text1"/>
                <w:szCs w:val="20"/>
              </w:rPr>
              <w:t>毕业总学分</w:t>
            </w:r>
            <w:r>
              <w:rPr>
                <w:rFonts w:ascii="Times New Roman" w:hAnsi="Times New Roman"/>
                <w:color w:val="000000" w:themeColor="text1"/>
                <w:szCs w:val="20"/>
              </w:rPr>
              <w:t>184</w:t>
            </w:r>
          </w:p>
        </w:tc>
        <w:tc>
          <w:tcPr>
            <w:tcW w:w="3663" w:type="dxa"/>
            <w:gridSpan w:val="2"/>
          </w:tcPr>
          <w:p w:rsidR="006704E0" w:rsidRDefault="006704E0" w:rsidP="003A0EB4">
            <w:pPr>
              <w:pStyle w:val="affffe"/>
              <w:rPr>
                <w:rFonts w:ascii="Times New Roman" w:hAnsi="Times New Roman"/>
                <w:color w:val="000000" w:themeColor="text1"/>
                <w:szCs w:val="20"/>
              </w:rPr>
            </w:pPr>
            <w:r>
              <w:rPr>
                <w:rFonts w:ascii="Times New Roman" w:hAnsi="Times New Roman"/>
                <w:color w:val="000000" w:themeColor="text1"/>
                <w:szCs w:val="20"/>
              </w:rPr>
              <w:t>分项学分</w:t>
            </w:r>
          </w:p>
        </w:tc>
        <w:tc>
          <w:tcPr>
            <w:tcW w:w="1355" w:type="dxa"/>
          </w:tcPr>
          <w:p w:rsidR="006704E0" w:rsidRDefault="006704E0" w:rsidP="003A0EB4">
            <w:pPr>
              <w:pStyle w:val="affffe"/>
              <w:rPr>
                <w:rFonts w:ascii="Times New Roman" w:hAnsi="Times New Roman"/>
                <w:color w:val="000000" w:themeColor="text1"/>
                <w:szCs w:val="20"/>
              </w:rPr>
            </w:pPr>
            <w:r>
              <w:rPr>
                <w:rFonts w:ascii="Times New Roman" w:hAnsi="Times New Roman"/>
                <w:color w:val="000000" w:themeColor="text1"/>
                <w:szCs w:val="20"/>
              </w:rPr>
              <w:t>学分占比</w:t>
            </w:r>
          </w:p>
        </w:tc>
      </w:tr>
      <w:tr w:rsidR="006704E0" w:rsidTr="003A0EB4">
        <w:trPr>
          <w:trHeight w:val="373"/>
        </w:trPr>
        <w:tc>
          <w:tcPr>
            <w:tcW w:w="868"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其</w:t>
            </w:r>
          </w:p>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中</w:t>
            </w:r>
          </w:p>
        </w:tc>
        <w:tc>
          <w:tcPr>
            <w:tcW w:w="1722"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公共基础课</w:t>
            </w:r>
          </w:p>
        </w:tc>
        <w:tc>
          <w:tcPr>
            <w:tcW w:w="1570" w:type="dxa"/>
            <w:gridSpan w:val="2"/>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必修课</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38.5</w:t>
            </w:r>
          </w:p>
        </w:tc>
        <w:tc>
          <w:tcPr>
            <w:tcW w:w="1235"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4</w:t>
            </w:r>
            <w:r>
              <w:rPr>
                <w:rFonts w:ascii="Times New Roman" w:hAnsi="Times New Roman" w:hint="eastAsia"/>
                <w:color w:val="000000" w:themeColor="text1"/>
                <w:szCs w:val="20"/>
              </w:rPr>
              <w:t>1</w:t>
            </w:r>
            <w:r>
              <w:rPr>
                <w:rFonts w:ascii="Times New Roman" w:hAnsi="Times New Roman"/>
                <w:color w:val="000000" w:themeColor="text1"/>
                <w:szCs w:val="20"/>
              </w:rPr>
              <w:t>.5</w:t>
            </w:r>
          </w:p>
        </w:tc>
        <w:tc>
          <w:tcPr>
            <w:tcW w:w="1355"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2</w:t>
            </w:r>
            <w:r>
              <w:rPr>
                <w:rFonts w:ascii="Times New Roman" w:hAnsi="Times New Roman" w:hint="eastAsia"/>
                <w:color w:val="000000" w:themeColor="text1"/>
                <w:szCs w:val="20"/>
              </w:rPr>
              <w:t>2.55</w:t>
            </w:r>
            <w:r>
              <w:rPr>
                <w:rFonts w:ascii="Times New Roman" w:hAnsi="Times New Roman"/>
                <w:color w:val="000000" w:themeColor="text1"/>
                <w:szCs w:val="20"/>
              </w:rPr>
              <w:t>%</w:t>
            </w:r>
          </w:p>
        </w:tc>
      </w:tr>
      <w:tr w:rsidR="006704E0" w:rsidTr="003A0EB4">
        <w:trPr>
          <w:trHeight w:val="358"/>
        </w:trPr>
        <w:tc>
          <w:tcPr>
            <w:tcW w:w="868" w:type="dxa"/>
            <w:vMerge/>
            <w:vAlign w:val="center"/>
          </w:tcPr>
          <w:p w:rsidR="006704E0" w:rsidRDefault="006704E0" w:rsidP="003A0EB4">
            <w:pPr>
              <w:pStyle w:val="51-10"/>
              <w:jc w:val="center"/>
              <w:rPr>
                <w:rFonts w:ascii="Times New Roman" w:hAnsi="Times New Roman"/>
                <w:color w:val="000000" w:themeColor="text1"/>
                <w:szCs w:val="20"/>
              </w:rPr>
            </w:pPr>
          </w:p>
        </w:tc>
        <w:tc>
          <w:tcPr>
            <w:tcW w:w="1722" w:type="dxa"/>
            <w:vMerge/>
            <w:vAlign w:val="center"/>
          </w:tcPr>
          <w:p w:rsidR="006704E0" w:rsidRDefault="006704E0" w:rsidP="003A0EB4">
            <w:pPr>
              <w:pStyle w:val="51-10"/>
              <w:jc w:val="center"/>
              <w:rPr>
                <w:rFonts w:ascii="Times New Roman" w:hAnsi="Times New Roman"/>
                <w:color w:val="000000" w:themeColor="text1"/>
                <w:szCs w:val="20"/>
              </w:rPr>
            </w:pPr>
          </w:p>
        </w:tc>
        <w:tc>
          <w:tcPr>
            <w:tcW w:w="1570" w:type="dxa"/>
            <w:gridSpan w:val="2"/>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选修课</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hint="eastAsia"/>
                <w:color w:val="000000" w:themeColor="text1"/>
                <w:szCs w:val="20"/>
              </w:rPr>
              <w:t>3</w:t>
            </w:r>
          </w:p>
        </w:tc>
        <w:tc>
          <w:tcPr>
            <w:tcW w:w="1235" w:type="dxa"/>
            <w:vMerge/>
            <w:vAlign w:val="center"/>
          </w:tcPr>
          <w:p w:rsidR="006704E0" w:rsidRDefault="006704E0" w:rsidP="003A0EB4">
            <w:pPr>
              <w:pStyle w:val="51-10"/>
              <w:jc w:val="center"/>
              <w:rPr>
                <w:rFonts w:ascii="Times New Roman" w:hAnsi="Times New Roman"/>
                <w:color w:val="000000" w:themeColor="text1"/>
                <w:szCs w:val="20"/>
              </w:rPr>
            </w:pPr>
          </w:p>
        </w:tc>
        <w:tc>
          <w:tcPr>
            <w:tcW w:w="1355" w:type="dxa"/>
            <w:vMerge/>
            <w:vAlign w:val="center"/>
          </w:tcPr>
          <w:p w:rsidR="006704E0" w:rsidRDefault="006704E0" w:rsidP="003A0EB4">
            <w:pPr>
              <w:pStyle w:val="51-10"/>
              <w:jc w:val="center"/>
              <w:rPr>
                <w:rFonts w:ascii="Times New Roman" w:hAnsi="Times New Roman"/>
                <w:color w:val="000000" w:themeColor="text1"/>
                <w:szCs w:val="20"/>
              </w:rPr>
            </w:pPr>
          </w:p>
        </w:tc>
      </w:tr>
      <w:tr w:rsidR="006704E0" w:rsidTr="003A0EB4">
        <w:trPr>
          <w:trHeight w:val="388"/>
        </w:trPr>
        <w:tc>
          <w:tcPr>
            <w:tcW w:w="868" w:type="dxa"/>
            <w:vMerge/>
            <w:vAlign w:val="center"/>
          </w:tcPr>
          <w:p w:rsidR="006704E0" w:rsidRDefault="006704E0" w:rsidP="003A0EB4">
            <w:pPr>
              <w:pStyle w:val="51-10"/>
              <w:jc w:val="center"/>
              <w:rPr>
                <w:rFonts w:ascii="Times New Roman" w:hAnsi="Times New Roman"/>
                <w:color w:val="000000" w:themeColor="text1"/>
                <w:szCs w:val="20"/>
              </w:rPr>
            </w:pPr>
          </w:p>
        </w:tc>
        <w:tc>
          <w:tcPr>
            <w:tcW w:w="1722"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学科基础课</w:t>
            </w:r>
          </w:p>
        </w:tc>
        <w:tc>
          <w:tcPr>
            <w:tcW w:w="1570" w:type="dxa"/>
            <w:gridSpan w:val="2"/>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必修课</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56.5</w:t>
            </w:r>
          </w:p>
        </w:tc>
        <w:tc>
          <w:tcPr>
            <w:tcW w:w="1235"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6</w:t>
            </w:r>
            <w:r>
              <w:rPr>
                <w:rFonts w:ascii="Times New Roman" w:hAnsi="Times New Roman" w:hint="eastAsia"/>
                <w:color w:val="000000" w:themeColor="text1"/>
                <w:szCs w:val="20"/>
              </w:rPr>
              <w:t>5.</w:t>
            </w:r>
            <w:r>
              <w:rPr>
                <w:rFonts w:ascii="Times New Roman" w:hAnsi="Times New Roman"/>
                <w:color w:val="000000" w:themeColor="text1"/>
                <w:szCs w:val="20"/>
              </w:rPr>
              <w:t>5</w:t>
            </w:r>
          </w:p>
        </w:tc>
        <w:tc>
          <w:tcPr>
            <w:tcW w:w="1355"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3</w:t>
            </w:r>
            <w:r>
              <w:rPr>
                <w:rFonts w:ascii="Times New Roman" w:hAnsi="Times New Roman" w:hint="eastAsia"/>
                <w:color w:val="000000" w:themeColor="text1"/>
                <w:szCs w:val="20"/>
              </w:rPr>
              <w:t>5.60</w:t>
            </w:r>
            <w:r>
              <w:rPr>
                <w:rFonts w:ascii="Times New Roman" w:hAnsi="Times New Roman"/>
                <w:color w:val="000000" w:themeColor="text1"/>
                <w:szCs w:val="20"/>
              </w:rPr>
              <w:t>%</w:t>
            </w:r>
          </w:p>
        </w:tc>
      </w:tr>
      <w:tr w:rsidR="006704E0" w:rsidTr="003A0EB4">
        <w:trPr>
          <w:trHeight w:val="373"/>
        </w:trPr>
        <w:tc>
          <w:tcPr>
            <w:tcW w:w="868" w:type="dxa"/>
            <w:vMerge/>
            <w:vAlign w:val="center"/>
          </w:tcPr>
          <w:p w:rsidR="006704E0" w:rsidRDefault="006704E0" w:rsidP="003A0EB4">
            <w:pPr>
              <w:pStyle w:val="51-10"/>
              <w:jc w:val="center"/>
              <w:rPr>
                <w:rFonts w:ascii="Times New Roman" w:hAnsi="Times New Roman"/>
                <w:color w:val="000000" w:themeColor="text1"/>
                <w:szCs w:val="20"/>
              </w:rPr>
            </w:pPr>
          </w:p>
        </w:tc>
        <w:tc>
          <w:tcPr>
            <w:tcW w:w="1722" w:type="dxa"/>
            <w:vMerge/>
            <w:vAlign w:val="center"/>
          </w:tcPr>
          <w:p w:rsidR="006704E0" w:rsidRDefault="006704E0" w:rsidP="003A0EB4">
            <w:pPr>
              <w:pStyle w:val="51-10"/>
              <w:jc w:val="center"/>
              <w:rPr>
                <w:rFonts w:ascii="Times New Roman" w:hAnsi="Times New Roman"/>
                <w:color w:val="000000" w:themeColor="text1"/>
                <w:szCs w:val="20"/>
              </w:rPr>
            </w:pPr>
          </w:p>
        </w:tc>
        <w:tc>
          <w:tcPr>
            <w:tcW w:w="1570" w:type="dxa"/>
            <w:gridSpan w:val="2"/>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选修课</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hint="eastAsia"/>
                <w:color w:val="000000" w:themeColor="text1"/>
                <w:szCs w:val="20"/>
              </w:rPr>
              <w:t>9</w:t>
            </w:r>
          </w:p>
        </w:tc>
        <w:tc>
          <w:tcPr>
            <w:tcW w:w="1235" w:type="dxa"/>
            <w:vMerge/>
            <w:vAlign w:val="center"/>
          </w:tcPr>
          <w:p w:rsidR="006704E0" w:rsidRDefault="006704E0" w:rsidP="003A0EB4">
            <w:pPr>
              <w:pStyle w:val="51-10"/>
              <w:jc w:val="center"/>
              <w:rPr>
                <w:rFonts w:ascii="Times New Roman" w:hAnsi="Times New Roman"/>
                <w:color w:val="000000" w:themeColor="text1"/>
                <w:szCs w:val="20"/>
              </w:rPr>
            </w:pPr>
          </w:p>
        </w:tc>
        <w:tc>
          <w:tcPr>
            <w:tcW w:w="1355" w:type="dxa"/>
            <w:vMerge/>
            <w:vAlign w:val="center"/>
          </w:tcPr>
          <w:p w:rsidR="006704E0" w:rsidRDefault="006704E0" w:rsidP="003A0EB4">
            <w:pPr>
              <w:pStyle w:val="51-10"/>
              <w:jc w:val="center"/>
              <w:rPr>
                <w:rFonts w:ascii="Times New Roman" w:hAnsi="Times New Roman"/>
                <w:color w:val="000000" w:themeColor="text1"/>
                <w:szCs w:val="20"/>
              </w:rPr>
            </w:pPr>
          </w:p>
        </w:tc>
      </w:tr>
      <w:tr w:rsidR="006704E0" w:rsidTr="003A0EB4">
        <w:trPr>
          <w:trHeight w:val="401"/>
        </w:trPr>
        <w:tc>
          <w:tcPr>
            <w:tcW w:w="868" w:type="dxa"/>
            <w:vMerge/>
            <w:vAlign w:val="center"/>
          </w:tcPr>
          <w:p w:rsidR="006704E0" w:rsidRDefault="006704E0" w:rsidP="003A0EB4">
            <w:pPr>
              <w:pStyle w:val="51-10"/>
              <w:jc w:val="center"/>
              <w:rPr>
                <w:rFonts w:ascii="Times New Roman" w:hAnsi="Times New Roman"/>
                <w:color w:val="000000" w:themeColor="text1"/>
                <w:szCs w:val="20"/>
              </w:rPr>
            </w:pPr>
          </w:p>
        </w:tc>
        <w:tc>
          <w:tcPr>
            <w:tcW w:w="1722"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专业课</w:t>
            </w:r>
          </w:p>
        </w:tc>
        <w:tc>
          <w:tcPr>
            <w:tcW w:w="1570" w:type="dxa"/>
            <w:gridSpan w:val="2"/>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必修课</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16</w:t>
            </w:r>
          </w:p>
        </w:tc>
        <w:tc>
          <w:tcPr>
            <w:tcW w:w="1235"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16</w:t>
            </w:r>
          </w:p>
        </w:tc>
        <w:tc>
          <w:tcPr>
            <w:tcW w:w="1355"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8.70%</w:t>
            </w:r>
          </w:p>
        </w:tc>
      </w:tr>
      <w:tr w:rsidR="006704E0" w:rsidTr="003A0EB4">
        <w:trPr>
          <w:trHeight w:val="460"/>
        </w:trPr>
        <w:tc>
          <w:tcPr>
            <w:tcW w:w="868" w:type="dxa"/>
            <w:vMerge/>
            <w:vAlign w:val="center"/>
          </w:tcPr>
          <w:p w:rsidR="006704E0" w:rsidRDefault="006704E0" w:rsidP="003A0EB4">
            <w:pPr>
              <w:pStyle w:val="51-10"/>
              <w:jc w:val="center"/>
              <w:rPr>
                <w:rFonts w:ascii="Times New Roman" w:hAnsi="Times New Roman"/>
                <w:color w:val="000000" w:themeColor="text1"/>
                <w:szCs w:val="20"/>
              </w:rPr>
            </w:pPr>
          </w:p>
        </w:tc>
        <w:tc>
          <w:tcPr>
            <w:tcW w:w="1722" w:type="dxa"/>
            <w:vMerge/>
            <w:vAlign w:val="center"/>
          </w:tcPr>
          <w:p w:rsidR="006704E0" w:rsidRDefault="006704E0" w:rsidP="003A0EB4">
            <w:pPr>
              <w:pStyle w:val="51-10"/>
              <w:jc w:val="center"/>
              <w:rPr>
                <w:rFonts w:ascii="Times New Roman" w:hAnsi="Times New Roman"/>
                <w:color w:val="000000" w:themeColor="text1"/>
                <w:szCs w:val="20"/>
              </w:rPr>
            </w:pPr>
          </w:p>
        </w:tc>
        <w:tc>
          <w:tcPr>
            <w:tcW w:w="666"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选修课</w:t>
            </w:r>
          </w:p>
        </w:tc>
        <w:tc>
          <w:tcPr>
            <w:tcW w:w="904"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限选</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18</w:t>
            </w:r>
          </w:p>
        </w:tc>
        <w:tc>
          <w:tcPr>
            <w:tcW w:w="1235"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18</w:t>
            </w:r>
          </w:p>
        </w:tc>
        <w:tc>
          <w:tcPr>
            <w:tcW w:w="1355" w:type="dxa"/>
            <w:vMerge w:val="restart"/>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9.</w:t>
            </w:r>
            <w:r>
              <w:rPr>
                <w:rFonts w:ascii="Times New Roman" w:hAnsi="Times New Roman" w:hint="eastAsia"/>
                <w:color w:val="000000" w:themeColor="text1"/>
                <w:szCs w:val="20"/>
              </w:rPr>
              <w:t>78</w:t>
            </w:r>
            <w:r>
              <w:rPr>
                <w:rFonts w:ascii="Times New Roman" w:hAnsi="Times New Roman"/>
                <w:color w:val="000000" w:themeColor="text1"/>
                <w:szCs w:val="20"/>
              </w:rPr>
              <w:t>%</w:t>
            </w:r>
          </w:p>
        </w:tc>
      </w:tr>
      <w:tr w:rsidR="006704E0" w:rsidTr="003A0EB4">
        <w:trPr>
          <w:trHeight w:val="444"/>
        </w:trPr>
        <w:tc>
          <w:tcPr>
            <w:tcW w:w="868" w:type="dxa"/>
            <w:vMerge/>
            <w:vAlign w:val="center"/>
          </w:tcPr>
          <w:p w:rsidR="006704E0" w:rsidRDefault="006704E0" w:rsidP="003A0EB4">
            <w:pPr>
              <w:pStyle w:val="51-10"/>
              <w:jc w:val="center"/>
              <w:rPr>
                <w:rFonts w:ascii="Times New Roman" w:hAnsi="Times New Roman"/>
                <w:color w:val="000000" w:themeColor="text1"/>
                <w:szCs w:val="20"/>
              </w:rPr>
            </w:pPr>
          </w:p>
        </w:tc>
        <w:tc>
          <w:tcPr>
            <w:tcW w:w="1722" w:type="dxa"/>
            <w:vMerge/>
            <w:vAlign w:val="center"/>
          </w:tcPr>
          <w:p w:rsidR="006704E0" w:rsidRDefault="006704E0" w:rsidP="003A0EB4">
            <w:pPr>
              <w:pStyle w:val="51-10"/>
              <w:jc w:val="center"/>
              <w:rPr>
                <w:rFonts w:ascii="Times New Roman" w:hAnsi="Times New Roman"/>
                <w:color w:val="000000" w:themeColor="text1"/>
                <w:szCs w:val="20"/>
              </w:rPr>
            </w:pPr>
          </w:p>
        </w:tc>
        <w:tc>
          <w:tcPr>
            <w:tcW w:w="666" w:type="dxa"/>
            <w:vMerge/>
            <w:vAlign w:val="center"/>
          </w:tcPr>
          <w:p w:rsidR="006704E0" w:rsidRDefault="006704E0" w:rsidP="003A0EB4">
            <w:pPr>
              <w:pStyle w:val="51-10"/>
              <w:jc w:val="center"/>
              <w:rPr>
                <w:rFonts w:ascii="Times New Roman" w:hAnsi="Times New Roman"/>
                <w:color w:val="000000" w:themeColor="text1"/>
                <w:szCs w:val="20"/>
              </w:rPr>
            </w:pPr>
          </w:p>
        </w:tc>
        <w:tc>
          <w:tcPr>
            <w:tcW w:w="904"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任选</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0</w:t>
            </w:r>
          </w:p>
        </w:tc>
        <w:tc>
          <w:tcPr>
            <w:tcW w:w="1235" w:type="dxa"/>
            <w:vMerge/>
            <w:vAlign w:val="center"/>
          </w:tcPr>
          <w:p w:rsidR="006704E0" w:rsidRDefault="006704E0" w:rsidP="003A0EB4">
            <w:pPr>
              <w:pStyle w:val="51-10"/>
              <w:jc w:val="center"/>
              <w:rPr>
                <w:rFonts w:ascii="Times New Roman" w:hAnsi="Times New Roman"/>
                <w:color w:val="000000" w:themeColor="text1"/>
                <w:szCs w:val="20"/>
              </w:rPr>
            </w:pPr>
          </w:p>
        </w:tc>
        <w:tc>
          <w:tcPr>
            <w:tcW w:w="1355" w:type="dxa"/>
            <w:vMerge/>
            <w:vAlign w:val="center"/>
          </w:tcPr>
          <w:p w:rsidR="006704E0" w:rsidRDefault="006704E0" w:rsidP="003A0EB4">
            <w:pPr>
              <w:pStyle w:val="51-10"/>
              <w:jc w:val="center"/>
              <w:rPr>
                <w:rFonts w:ascii="Times New Roman" w:hAnsi="Times New Roman"/>
                <w:color w:val="000000" w:themeColor="text1"/>
                <w:szCs w:val="20"/>
              </w:rPr>
            </w:pPr>
          </w:p>
        </w:tc>
      </w:tr>
      <w:tr w:rsidR="006704E0" w:rsidTr="003A0EB4">
        <w:trPr>
          <w:trHeight w:val="395"/>
        </w:trPr>
        <w:tc>
          <w:tcPr>
            <w:tcW w:w="868" w:type="dxa"/>
            <w:vAlign w:val="center"/>
          </w:tcPr>
          <w:p w:rsidR="006704E0" w:rsidRDefault="006704E0" w:rsidP="003A0EB4">
            <w:pPr>
              <w:pStyle w:val="51-10"/>
              <w:jc w:val="center"/>
              <w:rPr>
                <w:rFonts w:ascii="Times New Roman" w:hAnsi="Times New Roman"/>
                <w:color w:val="000000" w:themeColor="text1"/>
                <w:szCs w:val="20"/>
              </w:rPr>
            </w:pPr>
          </w:p>
        </w:tc>
        <w:tc>
          <w:tcPr>
            <w:tcW w:w="1722"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实践教学</w:t>
            </w:r>
          </w:p>
        </w:tc>
        <w:tc>
          <w:tcPr>
            <w:tcW w:w="1570" w:type="dxa"/>
            <w:gridSpan w:val="2"/>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含素质拓展</w:t>
            </w:r>
          </w:p>
        </w:tc>
        <w:tc>
          <w:tcPr>
            <w:tcW w:w="2428"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43</w:t>
            </w:r>
          </w:p>
        </w:tc>
        <w:tc>
          <w:tcPr>
            <w:tcW w:w="1235"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43</w:t>
            </w:r>
          </w:p>
        </w:tc>
        <w:tc>
          <w:tcPr>
            <w:tcW w:w="1355" w:type="dxa"/>
            <w:vAlign w:val="center"/>
          </w:tcPr>
          <w:p w:rsidR="006704E0" w:rsidRDefault="006704E0" w:rsidP="003A0EB4">
            <w:pPr>
              <w:pStyle w:val="51-10"/>
              <w:jc w:val="center"/>
              <w:rPr>
                <w:rFonts w:ascii="Times New Roman" w:hAnsi="Times New Roman"/>
                <w:color w:val="000000" w:themeColor="text1"/>
                <w:szCs w:val="20"/>
              </w:rPr>
            </w:pPr>
            <w:r>
              <w:rPr>
                <w:rFonts w:ascii="Times New Roman" w:hAnsi="Times New Roman"/>
                <w:color w:val="000000" w:themeColor="text1"/>
                <w:szCs w:val="20"/>
              </w:rPr>
              <w:t>23.37%</w:t>
            </w:r>
          </w:p>
        </w:tc>
      </w:tr>
    </w:tbl>
    <w:p w:rsidR="006704E0" w:rsidRDefault="006704E0" w:rsidP="006704E0">
      <w:pPr>
        <w:pStyle w:val="51-12"/>
        <w:ind w:firstLine="482"/>
        <w:rPr>
          <w:rFonts w:ascii="Times New Roman" w:hAnsi="Times New Roman" w:cs="Times New Roman"/>
          <w:color w:val="000000" w:themeColor="text1"/>
        </w:r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t>十、土木工程专业教学流程图</w:t>
      </w:r>
    </w:p>
    <w:p w:rsidR="006704E0" w:rsidRDefault="006704E0" w:rsidP="006704E0">
      <w:pPr>
        <w:pStyle w:val="-"/>
        <w:ind w:firstLine="480"/>
        <w:rPr>
          <w:rFonts w:ascii="Times New Roman" w:hAnsi="Times New Roman" w:cs="Times New Roman"/>
          <w:color w:val="000000" w:themeColor="text1"/>
        </w:rPr>
      </w:pPr>
    </w:p>
    <w:p w:rsidR="006704E0" w:rsidRDefault="006704E0" w:rsidP="006704E0">
      <w:pPr>
        <w:pStyle w:val="-"/>
        <w:ind w:firstLine="480"/>
        <w:rPr>
          <w:rFonts w:ascii="Times New Roman" w:hAnsi="Times New Roman" w:cs="Times New Roman"/>
          <w:color w:val="000000" w:themeColor="text1"/>
        </w:rPr>
      </w:pPr>
    </w:p>
    <w:p w:rsidR="006704E0" w:rsidRDefault="006704E0" w:rsidP="006704E0">
      <w:pPr>
        <w:pStyle w:val="-"/>
        <w:ind w:firstLine="480"/>
        <w:rPr>
          <w:rFonts w:ascii="Times New Roman" w:hAnsi="Times New Roman" w:cs="Times New Roman"/>
          <w:color w:val="000000" w:themeColor="text1"/>
        </w:rPr>
        <w:sectPr w:rsidR="006704E0">
          <w:pgSz w:w="11906" w:h="16838"/>
          <w:pgMar w:top="1418" w:right="1247" w:bottom="1418" w:left="1247" w:header="851" w:footer="992" w:gutter="0"/>
          <w:cols w:space="425"/>
          <w:docGrid w:type="lines" w:linePitch="422"/>
        </w:sectPr>
      </w:pPr>
    </w:p>
    <w:p w:rsidR="006704E0" w:rsidRDefault="006704E0" w:rsidP="006704E0">
      <w:pPr>
        <w:pStyle w:val="-"/>
        <w:ind w:firstLine="480"/>
        <w:rPr>
          <w:rFonts w:ascii="Times New Roman" w:hAnsi="Times New Roman" w:cs="Times New Roman"/>
          <w:color w:val="000000" w:themeColor="text1"/>
        </w:rPr>
      </w:pPr>
      <w:r>
        <w:object w:dxaOrig="12886" w:dyaOrig="8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644pt;height:436pt" o:ole="">
            <v:imagedata r:id="rId7" o:title=""/>
          </v:shape>
          <o:OLEObject Type="Embed" ProgID="Visio.Drawing.11" ShapeID="_x0000_i1061" DrawAspect="Content" ObjectID="_1615794309" r:id="rId8"/>
        </w:object>
      </w:r>
    </w:p>
    <w:p w:rsidR="006704E0" w:rsidRDefault="006704E0" w:rsidP="006704E0">
      <w:pPr>
        <w:pStyle w:val="-"/>
        <w:ind w:firstLine="480"/>
        <w:rPr>
          <w:rFonts w:ascii="Times New Roman" w:hAnsi="Times New Roman" w:cs="Times New Roman"/>
          <w:color w:val="000000" w:themeColor="text1"/>
        </w:rPr>
      </w:pPr>
      <w:r>
        <w:object w:dxaOrig="12886" w:dyaOrig="8729">
          <v:shape id="_x0000_i1062" type="#_x0000_t75" style="width:644pt;height:436pt" o:ole="">
            <v:imagedata r:id="rId9" o:title=""/>
          </v:shape>
          <o:OLEObject Type="Embed" ProgID="Visio.Drawing.11" ShapeID="_x0000_i1062" DrawAspect="Content" ObjectID="_1615794310" r:id="rId10"/>
        </w:object>
      </w:r>
    </w:p>
    <w:p w:rsidR="006704E0" w:rsidRDefault="006704E0" w:rsidP="006704E0">
      <w:pPr>
        <w:pStyle w:val="-"/>
        <w:ind w:firstLine="480"/>
        <w:rPr>
          <w:rFonts w:ascii="Times New Roman" w:hAnsi="Times New Roman" w:cs="Times New Roman"/>
          <w:color w:val="000000" w:themeColor="text1"/>
        </w:rPr>
        <w:sectPr w:rsidR="006704E0">
          <w:pgSz w:w="16840" w:h="11907" w:orient="landscape"/>
          <w:pgMar w:top="1588" w:right="1701" w:bottom="1588" w:left="1418" w:header="851" w:footer="992" w:gutter="0"/>
          <w:cols w:space="720"/>
          <w:docGrid w:linePitch="312"/>
        </w:sectPr>
      </w:pPr>
    </w:p>
    <w:p w:rsidR="006704E0" w:rsidRDefault="006704E0" w:rsidP="006704E0">
      <w:pPr>
        <w:pStyle w:val="-"/>
        <w:ind w:firstLine="480"/>
        <w:rPr>
          <w:rFonts w:ascii="Times New Roman" w:hAnsi="Times New Roman" w:cs="Times New Roman"/>
          <w:color w:val="000000" w:themeColor="text1"/>
        </w:rPr>
      </w:pPr>
      <w:r>
        <w:object w:dxaOrig="13791" w:dyaOrig="8824">
          <v:shape id="_x0000_i1063" type="#_x0000_t75" style="width:689.35pt;height:441.35pt" o:ole="">
            <v:imagedata r:id="rId11" o:title=""/>
          </v:shape>
          <o:OLEObject Type="Embed" ProgID="Visio.Drawing.11" ShapeID="_x0000_i1063" DrawAspect="Content" ObjectID="_1615794311" r:id="rId12"/>
        </w:object>
      </w:r>
    </w:p>
    <w:p w:rsidR="006704E0" w:rsidRDefault="006704E0" w:rsidP="006704E0">
      <w:pPr>
        <w:pStyle w:val="-"/>
        <w:ind w:firstLine="480"/>
        <w:rPr>
          <w:rFonts w:ascii="Times New Roman" w:hAnsi="Times New Roman" w:cs="Times New Roman"/>
          <w:color w:val="000000" w:themeColor="text1"/>
        </w:rPr>
        <w:sectPr w:rsidR="006704E0">
          <w:pgSz w:w="16838" w:h="11906" w:orient="landscape"/>
          <w:pgMar w:top="1247" w:right="1418" w:bottom="1247" w:left="1418" w:header="851" w:footer="992" w:gutter="0"/>
          <w:cols w:space="425"/>
          <w:docGrid w:type="lines" w:linePitch="422"/>
        </w:sectPr>
      </w:pPr>
    </w:p>
    <w:p w:rsidR="006704E0" w:rsidRDefault="006704E0" w:rsidP="006704E0">
      <w:pPr>
        <w:pStyle w:val="51-12"/>
        <w:ind w:firstLine="482"/>
        <w:rPr>
          <w:rFonts w:ascii="Times New Roman" w:hAnsi="Times New Roman" w:cs="Times New Roman"/>
          <w:color w:val="000000" w:themeColor="text1"/>
        </w:rPr>
      </w:pPr>
      <w:r>
        <w:rPr>
          <w:rFonts w:ascii="Times New Roman" w:hAnsi="Times New Roman" w:cs="Times New Roman"/>
          <w:color w:val="000000" w:themeColor="text1"/>
        </w:rPr>
        <w:lastRenderedPageBreak/>
        <w:t>十一、土木工程专业教学计划表</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8"/>
        <w:gridCol w:w="45"/>
        <w:gridCol w:w="81"/>
        <w:gridCol w:w="150"/>
        <w:gridCol w:w="1"/>
        <w:gridCol w:w="11"/>
        <w:gridCol w:w="116"/>
        <w:gridCol w:w="721"/>
        <w:gridCol w:w="149"/>
        <w:gridCol w:w="10"/>
        <w:gridCol w:w="3"/>
        <w:gridCol w:w="127"/>
        <w:gridCol w:w="2312"/>
        <w:gridCol w:w="15"/>
        <w:gridCol w:w="410"/>
        <w:gridCol w:w="241"/>
        <w:gridCol w:w="3"/>
        <w:gridCol w:w="90"/>
        <w:gridCol w:w="85"/>
        <w:gridCol w:w="77"/>
        <w:gridCol w:w="175"/>
        <w:gridCol w:w="8"/>
        <w:gridCol w:w="80"/>
        <w:gridCol w:w="143"/>
        <w:gridCol w:w="32"/>
        <w:gridCol w:w="29"/>
        <w:gridCol w:w="8"/>
        <w:gridCol w:w="126"/>
        <w:gridCol w:w="87"/>
        <w:gridCol w:w="33"/>
        <w:gridCol w:w="166"/>
        <w:gridCol w:w="8"/>
        <w:gridCol w:w="78"/>
        <w:gridCol w:w="35"/>
        <w:gridCol w:w="18"/>
        <w:gridCol w:w="144"/>
        <w:gridCol w:w="8"/>
        <w:gridCol w:w="125"/>
        <w:gridCol w:w="131"/>
        <w:gridCol w:w="160"/>
        <w:gridCol w:w="8"/>
        <w:gridCol w:w="61"/>
        <w:gridCol w:w="65"/>
        <w:gridCol w:w="148"/>
        <w:gridCol w:w="8"/>
        <w:gridCol w:w="127"/>
        <w:gridCol w:w="30"/>
        <w:gridCol w:w="122"/>
        <w:gridCol w:w="8"/>
        <w:gridCol w:w="124"/>
        <w:gridCol w:w="60"/>
        <w:gridCol w:w="90"/>
        <w:gridCol w:w="8"/>
        <w:gridCol w:w="125"/>
        <w:gridCol w:w="72"/>
        <w:gridCol w:w="78"/>
        <w:gridCol w:w="8"/>
        <w:gridCol w:w="126"/>
        <w:gridCol w:w="83"/>
        <w:gridCol w:w="65"/>
        <w:gridCol w:w="8"/>
        <w:gridCol w:w="127"/>
        <w:gridCol w:w="95"/>
        <w:gridCol w:w="53"/>
        <w:gridCol w:w="8"/>
        <w:gridCol w:w="128"/>
        <w:gridCol w:w="106"/>
        <w:gridCol w:w="40"/>
        <w:gridCol w:w="8"/>
        <w:gridCol w:w="129"/>
        <w:gridCol w:w="123"/>
        <w:gridCol w:w="18"/>
        <w:gridCol w:w="8"/>
        <w:gridCol w:w="135"/>
        <w:gridCol w:w="145"/>
        <w:gridCol w:w="8"/>
        <w:gridCol w:w="130"/>
        <w:gridCol w:w="164"/>
        <w:gridCol w:w="12"/>
        <w:gridCol w:w="8"/>
        <w:gridCol w:w="100"/>
        <w:gridCol w:w="189"/>
        <w:gridCol w:w="1"/>
        <w:gridCol w:w="93"/>
        <w:gridCol w:w="349"/>
      </w:tblGrid>
      <w:tr w:rsidR="006704E0" w:rsidTr="003A0EB4">
        <w:trPr>
          <w:trHeight w:val="315"/>
          <w:jc w:val="center"/>
        </w:trPr>
        <w:tc>
          <w:tcPr>
            <w:tcW w:w="10120" w:type="dxa"/>
            <w:gridSpan w:val="8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１、公共基础课程平台</w:t>
            </w:r>
          </w:p>
        </w:tc>
      </w:tr>
      <w:tr w:rsidR="006704E0" w:rsidTr="003A0EB4">
        <w:trPr>
          <w:trHeight w:val="315"/>
          <w:jc w:val="center"/>
        </w:trPr>
        <w:tc>
          <w:tcPr>
            <w:tcW w:w="404" w:type="dxa"/>
            <w:gridSpan w:val="3"/>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课程模块</w:t>
            </w:r>
          </w:p>
        </w:tc>
        <w:tc>
          <w:tcPr>
            <w:tcW w:w="999"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课程编号</w:t>
            </w:r>
          </w:p>
        </w:tc>
        <w:tc>
          <w:tcPr>
            <w:tcW w:w="3267" w:type="dxa"/>
            <w:gridSpan w:val="8"/>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课程名称</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中英文）</w:t>
            </w:r>
          </w:p>
        </w:tc>
        <w:tc>
          <w:tcPr>
            <w:tcW w:w="430"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考核类型</w:t>
            </w:r>
          </w:p>
        </w:tc>
        <w:tc>
          <w:tcPr>
            <w:tcW w:w="426" w:type="dxa"/>
            <w:gridSpan w:val="7"/>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学分</w:t>
            </w:r>
          </w:p>
        </w:tc>
        <w:tc>
          <w:tcPr>
            <w:tcW w:w="425" w:type="dxa"/>
            <w:gridSpan w:val="7"/>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总学时</w:t>
            </w:r>
          </w:p>
        </w:tc>
        <w:tc>
          <w:tcPr>
            <w:tcW w:w="408"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课内学时</w:t>
            </w:r>
          </w:p>
        </w:tc>
        <w:tc>
          <w:tcPr>
            <w:tcW w:w="861" w:type="dxa"/>
            <w:gridSpan w:val="11"/>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实践学时</w:t>
            </w:r>
          </w:p>
        </w:tc>
        <w:tc>
          <w:tcPr>
            <w:tcW w:w="283"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修读学期</w:t>
            </w:r>
          </w:p>
        </w:tc>
        <w:tc>
          <w:tcPr>
            <w:tcW w:w="2174" w:type="dxa"/>
            <w:gridSpan w:val="28"/>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分学期周学时分配表</w:t>
            </w:r>
          </w:p>
        </w:tc>
        <w:tc>
          <w:tcPr>
            <w:tcW w:w="443" w:type="dxa"/>
            <w:gridSpan w:val="3"/>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备注</w:t>
            </w:r>
          </w:p>
        </w:tc>
      </w:tr>
      <w:tr w:rsidR="006704E0" w:rsidTr="003A0EB4">
        <w:trPr>
          <w:trHeight w:val="45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999"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267" w:type="dxa"/>
            <w:gridSpan w:val="8"/>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30"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6" w:type="dxa"/>
            <w:gridSpan w:val="7"/>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5" w:type="dxa"/>
            <w:gridSpan w:val="7"/>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08"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实验</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上机</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其它</w:t>
            </w:r>
          </w:p>
        </w:tc>
        <w:tc>
          <w:tcPr>
            <w:tcW w:w="283"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5</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189" w:type="dxa"/>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w:t>
            </w:r>
          </w:p>
        </w:tc>
        <w:tc>
          <w:tcPr>
            <w:tcW w:w="443" w:type="dxa"/>
            <w:gridSpan w:val="3"/>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r>
      <w:tr w:rsidR="006704E0" w:rsidTr="003A0EB4">
        <w:trPr>
          <w:trHeight w:val="465"/>
          <w:jc w:val="center"/>
        </w:trPr>
        <w:tc>
          <w:tcPr>
            <w:tcW w:w="404" w:type="dxa"/>
            <w:gridSpan w:val="3"/>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公共必修模块</w:t>
            </w: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1514100020</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马克思主义基本原理</w:t>
            </w:r>
            <w:r>
              <w:rPr>
                <w:rFonts w:ascii="Times New Roman" w:eastAsia="宋体" w:hAnsi="Times New Roman" w:cs="Times New Roman"/>
                <w:color w:val="000000" w:themeColor="text1"/>
                <w:sz w:val="18"/>
                <w:szCs w:val="18"/>
              </w:rPr>
              <w:br/>
              <w:t>Marxism Basic Principle</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78"/>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1500100010</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职业生涯与发展规划</w:t>
            </w:r>
            <w:r>
              <w:rPr>
                <w:rFonts w:ascii="Times New Roman" w:eastAsia="宋体" w:hAnsi="Times New Roman" w:cs="Times New Roman"/>
                <w:color w:val="000000" w:themeColor="text1"/>
                <w:sz w:val="18"/>
                <w:szCs w:val="18"/>
              </w:rPr>
              <w:br/>
              <w:t xml:space="preserve">Career Development and Planning </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1501100010</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交通概论（</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Traffic Generality(B)</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w:t>
            </w:r>
          </w:p>
        </w:tc>
      </w:tr>
      <w:tr w:rsidR="006704E0" w:rsidTr="003A0EB4">
        <w:trPr>
          <w:trHeight w:val="247"/>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1506100010</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计算机基础</w:t>
            </w:r>
            <w:r>
              <w:rPr>
                <w:rFonts w:ascii="Times New Roman" w:eastAsia="宋体" w:hAnsi="Times New Roman" w:cs="Times New Roman"/>
                <w:color w:val="000000" w:themeColor="text1"/>
                <w:sz w:val="18"/>
                <w:szCs w:val="18"/>
              </w:rPr>
              <w:br/>
              <w:t>Fundamentals of Computer</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p>
        </w:tc>
        <w:tc>
          <w:tcPr>
            <w:tcW w:w="28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93"/>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1514100040</w:t>
            </w:r>
          </w:p>
        </w:tc>
        <w:tc>
          <w:tcPr>
            <w:tcW w:w="3267" w:type="dxa"/>
            <w:gridSpan w:val="8"/>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思想道德修养与法律基础</w:t>
            </w:r>
            <w:r>
              <w:rPr>
                <w:rFonts w:ascii="Times New Roman" w:eastAsia="宋体" w:hAnsi="Times New Roman" w:cs="Times New Roman"/>
                <w:color w:val="000000" w:themeColor="text1"/>
                <w:sz w:val="18"/>
                <w:szCs w:val="18"/>
              </w:rPr>
              <w:br/>
              <w:t xml:space="preserve">Cultivation of Ethic Thought and Fundamentals of Law </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3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1505100020</w:t>
            </w:r>
          </w:p>
        </w:tc>
        <w:tc>
          <w:tcPr>
            <w:tcW w:w="3267" w:type="dxa"/>
            <w:gridSpan w:val="8"/>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军事理论</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Military Theory</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36</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66"/>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1514100010</w:t>
            </w:r>
          </w:p>
        </w:tc>
        <w:tc>
          <w:tcPr>
            <w:tcW w:w="3267" w:type="dxa"/>
            <w:gridSpan w:val="8"/>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毛泽东思想和中国特色社会主义理论体系概论</w:t>
            </w:r>
            <w:r>
              <w:rPr>
                <w:rFonts w:ascii="Times New Roman" w:eastAsia="宋体" w:hAnsi="Times New Roman" w:cs="Times New Roman"/>
                <w:color w:val="000000" w:themeColor="text1"/>
                <w:sz w:val="18"/>
                <w:szCs w:val="18"/>
              </w:rPr>
              <w:t xml:space="preserve">I </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An Introduction to Mao Zedong Thought and the Theoretical System of Socialism with Chinese Characteristics</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I</w:t>
            </w:r>
            <w:r>
              <w:rPr>
                <w:rFonts w:ascii="Times New Roman" w:eastAsia="宋体" w:hAnsi="Times New Roman" w:cs="Times New Roman"/>
                <w:color w:val="000000" w:themeColor="text1"/>
                <w:sz w:val="18"/>
                <w:szCs w:val="18"/>
              </w:rPr>
              <w:t>）</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3.5</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834"/>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1514190020</w:t>
            </w:r>
          </w:p>
        </w:tc>
        <w:tc>
          <w:tcPr>
            <w:tcW w:w="3267" w:type="dxa"/>
            <w:gridSpan w:val="8"/>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毛泽东思想和中国特色社会主义理论体系概论</w:t>
            </w:r>
            <w:r>
              <w:rPr>
                <w:rFonts w:ascii="Times New Roman" w:eastAsia="宋体" w:hAnsi="Times New Roman" w:cs="Times New Roman"/>
                <w:color w:val="000000" w:themeColor="text1"/>
                <w:sz w:val="18"/>
                <w:szCs w:val="18"/>
              </w:rPr>
              <w:t xml:space="preserve">II </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An Introduction to Mao Zedong Thought and the Theoretical System of Socialism with Chinese Characteristics</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II</w:t>
            </w:r>
            <w:r>
              <w:rPr>
                <w:rFonts w:ascii="Times New Roman" w:eastAsia="宋体" w:hAnsi="Times New Roman" w:cs="Times New Roman"/>
                <w:color w:val="000000" w:themeColor="text1"/>
                <w:sz w:val="18"/>
                <w:szCs w:val="18"/>
              </w:rPr>
              <w:t>）</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47"/>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1500100020</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创业教育</w:t>
            </w:r>
            <w:r>
              <w:rPr>
                <w:rFonts w:ascii="Times New Roman" w:eastAsia="宋体" w:hAnsi="Times New Roman" w:cs="Times New Roman"/>
                <w:color w:val="000000" w:themeColor="text1"/>
                <w:sz w:val="18"/>
                <w:szCs w:val="18"/>
              </w:rPr>
              <w:t xml:space="preserve">  Entrepreneurship Education</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0.5</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92"/>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1514100030</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中国近现代史纲要</w:t>
            </w:r>
            <w:r>
              <w:rPr>
                <w:rFonts w:ascii="Times New Roman" w:eastAsia="宋体" w:hAnsi="Times New Roman" w:cs="Times New Roman"/>
                <w:color w:val="000000" w:themeColor="text1"/>
                <w:sz w:val="18"/>
                <w:szCs w:val="18"/>
              </w:rPr>
              <w:br/>
              <w:t>Chinese</w:t>
            </w:r>
            <w:r>
              <w:rPr>
                <w:rFonts w:ascii="Times New Roman" w:eastAsia="宋体" w:hAnsi="Times New Roman" w:cs="Times New Roman" w:hint="eastAsia"/>
                <w:color w:val="000000" w:themeColor="text1"/>
                <w:sz w:val="18"/>
                <w:szCs w:val="18"/>
              </w:rPr>
              <w:t xml:space="preserve"> </w:t>
            </w:r>
            <w:r>
              <w:rPr>
                <w:rFonts w:ascii="Times New Roman" w:eastAsia="宋体" w:hAnsi="Times New Roman" w:cs="Times New Roman"/>
                <w:color w:val="000000" w:themeColor="text1"/>
                <w:sz w:val="18"/>
                <w:szCs w:val="18"/>
              </w:rPr>
              <w:t>near contemporary history  summary</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73"/>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1500100030</w:t>
            </w:r>
          </w:p>
        </w:tc>
        <w:tc>
          <w:tcPr>
            <w:tcW w:w="3267" w:type="dxa"/>
            <w:gridSpan w:val="8"/>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就业指导</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Employment Guidance</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96"/>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1514190011</w:t>
            </w:r>
          </w:p>
        </w:tc>
        <w:tc>
          <w:tcPr>
            <w:tcW w:w="3267" w:type="dxa"/>
            <w:gridSpan w:val="8"/>
            <w:vAlign w:val="center"/>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形势政策与省情教育</w:t>
            </w:r>
            <w:r>
              <w:rPr>
                <w:rFonts w:ascii="Times New Roman" w:eastAsia="宋体" w:hAnsi="Times New Roman" w:cs="Times New Roman"/>
                <w:color w:val="000000" w:themeColor="text1"/>
                <w:sz w:val="18"/>
                <w:szCs w:val="18"/>
              </w:rPr>
              <w:t xml:space="preserve">I </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Situation and Policy and the Provincial Education</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I</w:t>
            </w:r>
            <w:r>
              <w:rPr>
                <w:rFonts w:ascii="Times New Roman" w:eastAsia="宋体" w:hAnsi="Times New Roman" w:cs="Times New Roman"/>
                <w:color w:val="000000" w:themeColor="text1"/>
                <w:sz w:val="18"/>
                <w:szCs w:val="18"/>
              </w:rPr>
              <w:t>）</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89"/>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1514190012</w:t>
            </w:r>
          </w:p>
        </w:tc>
        <w:tc>
          <w:tcPr>
            <w:tcW w:w="3267" w:type="dxa"/>
            <w:gridSpan w:val="8"/>
            <w:vAlign w:val="center"/>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形势政策与省情教育</w:t>
            </w:r>
            <w:r>
              <w:rPr>
                <w:rFonts w:ascii="Times New Roman" w:eastAsia="宋体" w:hAnsi="Times New Roman" w:cs="Times New Roman"/>
                <w:color w:val="000000" w:themeColor="text1"/>
                <w:sz w:val="18"/>
                <w:szCs w:val="18"/>
              </w:rPr>
              <w:t xml:space="preserve">II </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Situation and Policy and the Provincial Education</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II</w:t>
            </w:r>
            <w:r>
              <w:rPr>
                <w:rFonts w:ascii="Times New Roman" w:eastAsia="宋体" w:hAnsi="Times New Roman" w:cs="Times New Roman"/>
                <w:color w:val="000000" w:themeColor="text1"/>
                <w:sz w:val="18"/>
                <w:szCs w:val="18"/>
              </w:rPr>
              <w:t>）</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12</w:t>
            </w:r>
          </w:p>
        </w:tc>
        <w:tc>
          <w:tcPr>
            <w:tcW w:w="29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3,4</w:t>
            </w:r>
          </w:p>
        </w:tc>
        <w:tc>
          <w:tcPr>
            <w:tcW w:w="28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97"/>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1505100011</w:t>
            </w:r>
          </w:p>
        </w:tc>
        <w:tc>
          <w:tcPr>
            <w:tcW w:w="3267" w:type="dxa"/>
            <w:gridSpan w:val="8"/>
            <w:vAlign w:val="center"/>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体育</w:t>
            </w:r>
            <w:r>
              <w:rPr>
                <w:rFonts w:ascii="Times New Roman" w:eastAsia="宋体" w:hAnsi="Times New Roman" w:cs="Times New Roman"/>
                <w:color w:val="000000" w:themeColor="text1"/>
                <w:sz w:val="18"/>
                <w:szCs w:val="18"/>
              </w:rPr>
              <w:t xml:space="preserve">I </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physical education I</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01"/>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1505100012</w:t>
            </w:r>
          </w:p>
        </w:tc>
        <w:tc>
          <w:tcPr>
            <w:tcW w:w="3267" w:type="dxa"/>
            <w:gridSpan w:val="8"/>
            <w:vAlign w:val="center"/>
          </w:tcPr>
          <w:p w:rsidR="006704E0" w:rsidRDefault="006704E0" w:rsidP="003A0EB4">
            <w:pPr>
              <w:spacing w:line="28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体育</w:t>
            </w:r>
            <w:r>
              <w:rPr>
                <w:rFonts w:ascii="Times New Roman" w:eastAsia="宋体" w:hAnsi="Times New Roman" w:cs="Times New Roman"/>
                <w:color w:val="000000" w:themeColor="text1"/>
                <w:sz w:val="18"/>
                <w:szCs w:val="18"/>
              </w:rPr>
              <w:t xml:space="preserve">II </w:t>
            </w: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physical education II</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63"/>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1505100013</w:t>
            </w:r>
          </w:p>
        </w:tc>
        <w:tc>
          <w:tcPr>
            <w:tcW w:w="3267" w:type="dxa"/>
            <w:gridSpan w:val="8"/>
            <w:vAlign w:val="center"/>
          </w:tcPr>
          <w:p w:rsidR="006704E0" w:rsidRDefault="006704E0" w:rsidP="003A0EB4">
            <w:pPr>
              <w:spacing w:line="280" w:lineRule="exact"/>
              <w:rPr>
                <w:rFonts w:ascii="Times New Roman" w:eastAsia="宋体" w:hAnsi="Times New Roman" w:cs="Times New Roman"/>
                <w:color w:val="000000" w:themeColor="text1"/>
                <w:sz w:val="20"/>
                <w:szCs w:val="20"/>
              </w:rPr>
            </w:pPr>
            <w:r>
              <w:rPr>
                <w:rFonts w:ascii="Times New Roman" w:eastAsia="宋体" w:hAnsi="Times New Roman" w:cs="Times New Roman"/>
                <w:color w:val="000000" w:themeColor="text1"/>
                <w:sz w:val="20"/>
                <w:szCs w:val="20"/>
              </w:rPr>
              <w:t>体育</w:t>
            </w:r>
            <w:r>
              <w:rPr>
                <w:rFonts w:ascii="Times New Roman" w:eastAsia="宋体" w:hAnsi="Times New Roman" w:cs="Times New Roman"/>
                <w:color w:val="000000" w:themeColor="text1"/>
                <w:sz w:val="20"/>
                <w:szCs w:val="20"/>
              </w:rPr>
              <w:t xml:space="preserve">III </w:t>
            </w:r>
          </w:p>
          <w:p w:rsidR="006704E0" w:rsidRDefault="006704E0" w:rsidP="003A0EB4">
            <w:pPr>
              <w:spacing w:line="280" w:lineRule="exact"/>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physical education III</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w:t>
            </w:r>
          </w:p>
        </w:tc>
        <w:tc>
          <w:tcPr>
            <w:tcW w:w="284"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4"/>
            <w:vAlign w:val="bottom"/>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83"/>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1505100014</w:t>
            </w:r>
          </w:p>
        </w:tc>
        <w:tc>
          <w:tcPr>
            <w:tcW w:w="3267" w:type="dxa"/>
            <w:gridSpan w:val="8"/>
            <w:vAlign w:val="center"/>
          </w:tcPr>
          <w:p w:rsidR="006704E0" w:rsidRDefault="006704E0" w:rsidP="003A0EB4">
            <w:pPr>
              <w:spacing w:line="280" w:lineRule="exact"/>
              <w:rPr>
                <w:rFonts w:ascii="Times New Roman" w:eastAsia="宋体" w:hAnsi="Times New Roman" w:cs="Times New Roman"/>
                <w:color w:val="000000" w:themeColor="text1"/>
                <w:sz w:val="20"/>
                <w:szCs w:val="20"/>
              </w:rPr>
            </w:pPr>
            <w:r>
              <w:rPr>
                <w:rFonts w:ascii="Times New Roman" w:eastAsia="宋体" w:hAnsi="Times New Roman" w:cs="Times New Roman"/>
                <w:color w:val="000000" w:themeColor="text1"/>
                <w:sz w:val="20"/>
                <w:szCs w:val="20"/>
              </w:rPr>
              <w:t>体育</w:t>
            </w:r>
            <w:r>
              <w:rPr>
                <w:rFonts w:ascii="Times New Roman" w:eastAsia="宋体" w:hAnsi="Times New Roman" w:cs="Times New Roman"/>
                <w:color w:val="000000" w:themeColor="text1"/>
                <w:sz w:val="20"/>
                <w:szCs w:val="20"/>
              </w:rPr>
              <w:t xml:space="preserve">IV </w:t>
            </w:r>
          </w:p>
          <w:p w:rsidR="006704E0" w:rsidRDefault="006704E0" w:rsidP="003A0EB4">
            <w:pPr>
              <w:spacing w:line="280" w:lineRule="exact"/>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lastRenderedPageBreak/>
              <w:t>physical education IV</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1</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20"/>
                <w:szCs w:val="20"/>
              </w:rPr>
            </w:pPr>
            <w:r>
              <w:rPr>
                <w:rFonts w:ascii="Times New Roman" w:eastAsia="宋体" w:hAnsi="Times New Roman" w:cs="Times New Roman"/>
                <w:color w:val="000000" w:themeColor="text1"/>
                <w:sz w:val="20"/>
                <w:szCs w:val="20"/>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8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1509100011</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大学英语</w:t>
            </w:r>
            <w:r>
              <w:rPr>
                <w:rFonts w:ascii="Times New Roman" w:eastAsia="宋体" w:hAnsi="Times New Roman" w:cs="Times New Roman"/>
                <w:color w:val="000000" w:themeColor="text1"/>
                <w:sz w:val="18"/>
                <w:szCs w:val="18"/>
              </w:rPr>
              <w:t>I</w:t>
            </w:r>
            <w:r>
              <w:rPr>
                <w:rFonts w:ascii="Times New Roman" w:eastAsia="宋体" w:hAnsi="Times New Roman" w:cs="Times New Roman"/>
                <w:color w:val="000000" w:themeColor="text1"/>
                <w:sz w:val="18"/>
                <w:szCs w:val="18"/>
              </w:rPr>
              <w:br/>
              <w:t>College EnglishⅠ</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8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1509100012</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大学英语</w:t>
            </w:r>
            <w:r>
              <w:rPr>
                <w:rFonts w:ascii="Times New Roman" w:eastAsia="宋体" w:hAnsi="Times New Roman" w:cs="Times New Roman"/>
                <w:color w:val="000000" w:themeColor="text1"/>
                <w:sz w:val="18"/>
                <w:szCs w:val="18"/>
              </w:rPr>
              <w:t>II</w:t>
            </w:r>
            <w:r>
              <w:rPr>
                <w:rFonts w:ascii="Times New Roman" w:eastAsia="宋体" w:hAnsi="Times New Roman" w:cs="Times New Roman"/>
                <w:color w:val="000000" w:themeColor="text1"/>
                <w:sz w:val="18"/>
                <w:szCs w:val="18"/>
              </w:rPr>
              <w:br/>
              <w:t>College EnglishII</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8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1509100013</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大学英语</w:t>
            </w:r>
            <w:r>
              <w:rPr>
                <w:rFonts w:ascii="Times New Roman" w:eastAsia="宋体" w:hAnsi="Times New Roman" w:cs="Times New Roman"/>
                <w:color w:val="000000" w:themeColor="text1"/>
                <w:sz w:val="18"/>
                <w:szCs w:val="18"/>
              </w:rPr>
              <w:t>III</w:t>
            </w:r>
            <w:r>
              <w:rPr>
                <w:rFonts w:ascii="Times New Roman" w:eastAsia="宋体" w:hAnsi="Times New Roman" w:cs="Times New Roman"/>
                <w:color w:val="000000" w:themeColor="text1"/>
                <w:sz w:val="18"/>
                <w:szCs w:val="18"/>
              </w:rPr>
              <w:br/>
              <w:t>College English III</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8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999"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1509100014</w:t>
            </w:r>
          </w:p>
        </w:tc>
        <w:tc>
          <w:tcPr>
            <w:tcW w:w="3267" w:type="dxa"/>
            <w:gridSpan w:val="8"/>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大学英语</w:t>
            </w:r>
            <w:r>
              <w:rPr>
                <w:rFonts w:ascii="Times New Roman" w:eastAsia="宋体" w:hAnsi="Times New Roman" w:cs="Times New Roman"/>
                <w:color w:val="000000" w:themeColor="text1"/>
                <w:sz w:val="18"/>
                <w:szCs w:val="18"/>
              </w:rPr>
              <w:t>Ⅳ</w:t>
            </w:r>
            <w:r>
              <w:rPr>
                <w:rFonts w:ascii="Times New Roman" w:eastAsia="宋体" w:hAnsi="Times New Roman" w:cs="Times New Roman"/>
                <w:color w:val="000000" w:themeColor="text1"/>
                <w:sz w:val="18"/>
                <w:szCs w:val="18"/>
              </w:rPr>
              <w:br/>
              <w:t>College EnglishⅣ</w:t>
            </w:r>
          </w:p>
        </w:tc>
        <w:tc>
          <w:tcPr>
            <w:tcW w:w="43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696" w:type="dxa"/>
            <w:gridSpan w:val="18"/>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2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38.5</w:t>
            </w:r>
          </w:p>
        </w:tc>
        <w:tc>
          <w:tcPr>
            <w:tcW w:w="425"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728</w:t>
            </w:r>
          </w:p>
        </w:tc>
        <w:tc>
          <w:tcPr>
            <w:tcW w:w="408"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604</w:t>
            </w: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12</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112</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16</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13</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9</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189" w:type="dxa"/>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4" w:type="dxa"/>
            <w:gridSpan w:val="3"/>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公共选修模块</w:t>
            </w:r>
          </w:p>
        </w:tc>
        <w:tc>
          <w:tcPr>
            <w:tcW w:w="3600" w:type="dxa"/>
            <w:gridSpan w:val="10"/>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详细课程参见校公共选修课一览表，学生毕业时获得的公共选修课总学分不得少于</w:t>
            </w:r>
            <w:r>
              <w:rPr>
                <w:rFonts w:ascii="Times New Roman" w:eastAsia="宋体" w:hAnsi="Times New Roman" w:cs="Times New Roman"/>
                <w:color w:val="000000" w:themeColor="text1"/>
                <w:sz w:val="18"/>
                <w:szCs w:val="18"/>
              </w:rPr>
              <w:t>8</w:t>
            </w:r>
            <w:r>
              <w:rPr>
                <w:rFonts w:ascii="Times New Roman" w:eastAsia="宋体" w:hAnsi="Times New Roman" w:cs="Times New Roman"/>
                <w:color w:val="000000" w:themeColor="text1"/>
                <w:sz w:val="18"/>
                <w:szCs w:val="18"/>
              </w:rPr>
              <w:t>学分。学生从第二学期开始自主选修。</w:t>
            </w:r>
          </w:p>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96" w:type="dxa"/>
            <w:gridSpan w:val="8"/>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425"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5100" w:type="dxa"/>
            <w:gridSpan w:val="21"/>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26" w:type="dxa"/>
            <w:gridSpan w:val="7"/>
            <w:vAlign w:val="center"/>
          </w:tcPr>
          <w:p w:rsidR="006704E0" w:rsidRDefault="006704E0" w:rsidP="003A0EB4">
            <w:pPr>
              <w:spacing w:line="280" w:lineRule="exact"/>
              <w:jc w:val="center"/>
              <w:rPr>
                <w:rFonts w:ascii="Times New Roman" w:hAnsi="Times New Roman" w:cs="Times New Roman"/>
                <w:b/>
                <w:color w:val="000000" w:themeColor="text1"/>
                <w:sz w:val="18"/>
                <w:szCs w:val="18"/>
              </w:rPr>
            </w:pPr>
            <w:r>
              <w:rPr>
                <w:rFonts w:ascii="Times New Roman" w:eastAsia="宋体" w:hAnsi="Times New Roman" w:cs="Times New Roman"/>
                <w:b/>
                <w:color w:val="000000" w:themeColor="text1"/>
                <w:sz w:val="18"/>
                <w:szCs w:val="18"/>
              </w:rPr>
              <w:t>46.5</w:t>
            </w:r>
          </w:p>
        </w:tc>
        <w:tc>
          <w:tcPr>
            <w:tcW w:w="425" w:type="dxa"/>
            <w:gridSpan w:val="7"/>
            <w:vAlign w:val="center"/>
          </w:tcPr>
          <w:p w:rsidR="006704E0" w:rsidRDefault="006704E0" w:rsidP="003A0EB4">
            <w:pPr>
              <w:spacing w:line="280" w:lineRule="exact"/>
              <w:jc w:val="center"/>
              <w:rPr>
                <w:rFonts w:ascii="Times New Roman" w:hAnsi="Times New Roman" w:cs="Times New Roman"/>
                <w:b/>
                <w:color w:val="000000" w:themeColor="text1"/>
                <w:sz w:val="18"/>
                <w:szCs w:val="18"/>
              </w:rPr>
            </w:pPr>
          </w:p>
        </w:tc>
        <w:tc>
          <w:tcPr>
            <w:tcW w:w="40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8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10120" w:type="dxa"/>
            <w:gridSpan w:val="85"/>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r>
              <w:rPr>
                <w:rFonts w:ascii="Times New Roman" w:eastAsia="宋体" w:hAnsi="Times New Roman" w:cs="Times New Roman"/>
                <w:b/>
                <w:bCs/>
                <w:color w:val="000000" w:themeColor="text1"/>
                <w:szCs w:val="20"/>
              </w:rPr>
              <w:t>２、专业基础课程平台</w:t>
            </w:r>
          </w:p>
        </w:tc>
      </w:tr>
      <w:tr w:rsidR="006704E0" w:rsidTr="003A0EB4">
        <w:trPr>
          <w:trHeight w:val="315"/>
          <w:jc w:val="center"/>
        </w:trPr>
        <w:tc>
          <w:tcPr>
            <w:tcW w:w="404" w:type="dxa"/>
            <w:gridSpan w:val="3"/>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课程模块</w:t>
            </w:r>
          </w:p>
        </w:tc>
        <w:tc>
          <w:tcPr>
            <w:tcW w:w="1148" w:type="dxa"/>
            <w:gridSpan w:val="6"/>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课程编号</w:t>
            </w:r>
          </w:p>
        </w:tc>
        <w:tc>
          <w:tcPr>
            <w:tcW w:w="3211" w:type="dxa"/>
            <w:gridSpan w:val="9"/>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课程名称</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中英文）</w:t>
            </w:r>
          </w:p>
        </w:tc>
        <w:tc>
          <w:tcPr>
            <w:tcW w:w="425"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考核类型</w:t>
            </w:r>
          </w:p>
        </w:tc>
        <w:tc>
          <w:tcPr>
            <w:tcW w:w="425" w:type="dxa"/>
            <w:gridSpan w:val="6"/>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学分</w:t>
            </w:r>
          </w:p>
        </w:tc>
        <w:tc>
          <w:tcPr>
            <w:tcW w:w="285"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总学时</w:t>
            </w:r>
          </w:p>
        </w:tc>
        <w:tc>
          <w:tcPr>
            <w:tcW w:w="461" w:type="dxa"/>
            <w:gridSpan w:val="6"/>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课内学时</w:t>
            </w:r>
          </w:p>
        </w:tc>
        <w:tc>
          <w:tcPr>
            <w:tcW w:w="861" w:type="dxa"/>
            <w:gridSpan w:val="11"/>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实践学时</w:t>
            </w:r>
          </w:p>
        </w:tc>
        <w:tc>
          <w:tcPr>
            <w:tcW w:w="283"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修读学期</w:t>
            </w:r>
          </w:p>
        </w:tc>
        <w:tc>
          <w:tcPr>
            <w:tcW w:w="2268" w:type="dxa"/>
            <w:gridSpan w:val="30"/>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分学期周学时分配表</w:t>
            </w:r>
          </w:p>
        </w:tc>
        <w:tc>
          <w:tcPr>
            <w:tcW w:w="349" w:type="dxa"/>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备注</w:t>
            </w:r>
          </w:p>
        </w:tc>
      </w:tr>
      <w:tr w:rsidR="006704E0" w:rsidTr="003A0EB4">
        <w:trPr>
          <w:trHeight w:val="45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1148" w:type="dxa"/>
            <w:gridSpan w:val="6"/>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211" w:type="dxa"/>
            <w:gridSpan w:val="9"/>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5"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5" w:type="dxa"/>
            <w:gridSpan w:val="6"/>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5"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61" w:type="dxa"/>
            <w:gridSpan w:val="6"/>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实验</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上机</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其它</w:t>
            </w:r>
          </w:p>
        </w:tc>
        <w:tc>
          <w:tcPr>
            <w:tcW w:w="283"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5</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w:t>
            </w:r>
          </w:p>
        </w:tc>
        <w:tc>
          <w:tcPr>
            <w:tcW w:w="349" w:type="dxa"/>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r>
      <w:tr w:rsidR="006704E0" w:rsidTr="003A0EB4">
        <w:trPr>
          <w:trHeight w:val="264"/>
          <w:jc w:val="center"/>
        </w:trPr>
        <w:tc>
          <w:tcPr>
            <w:tcW w:w="404" w:type="dxa"/>
            <w:gridSpan w:val="3"/>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学科基础必修模块</w:t>
            </w: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1508100011</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高等数学</w:t>
            </w:r>
            <w:r>
              <w:rPr>
                <w:rFonts w:ascii="Times New Roman" w:eastAsia="宋体" w:hAnsi="Times New Roman" w:cs="Times New Roman"/>
                <w:color w:val="000000" w:themeColor="text1"/>
                <w:sz w:val="18"/>
                <w:szCs w:val="18"/>
              </w:rPr>
              <w:t xml:space="preserve">(A)Ⅰ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Advanced Mathematics(A)Ⅰ</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96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96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67"/>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1508100201</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土木工程制图</w:t>
            </w:r>
            <w:r>
              <w:rPr>
                <w:rFonts w:ascii="Times New Roman" w:eastAsia="宋体" w:hAnsi="Times New Roman" w:cs="Times New Roman"/>
                <w:color w:val="000000" w:themeColor="text1"/>
                <w:sz w:val="18"/>
                <w:szCs w:val="18"/>
              </w:rPr>
              <w:t>I</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Civil Engineering Drafting</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14"/>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1506100080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程序设计基础</w:t>
            </w:r>
            <w:r>
              <w:rPr>
                <w:rFonts w:ascii="Times New Roman" w:eastAsia="宋体" w:hAnsi="Times New Roman" w:cs="Times New Roman"/>
                <w:color w:val="000000" w:themeColor="text1"/>
                <w:sz w:val="18"/>
                <w:szCs w:val="18"/>
              </w:rPr>
              <w:t>(VB</w:t>
            </w:r>
            <w:r>
              <w:rPr>
                <w:rFonts w:ascii="Times New Roman" w:eastAsia="宋体" w:hAnsi="Times New Roman" w:cs="Times New Roman"/>
                <w:color w:val="000000" w:themeColor="text1"/>
                <w:sz w:val="18"/>
                <w:szCs w:val="18"/>
              </w:rPr>
              <w:t>语言</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Programming Fundamentals(VB Language)</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2.5</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51"/>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1508100332</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土木工程制图</w:t>
            </w:r>
            <w:r>
              <w:rPr>
                <w:rFonts w:ascii="Times New Roman" w:eastAsia="宋体" w:hAnsi="Times New Roman" w:cs="Times New Roman"/>
                <w:color w:val="000000" w:themeColor="text1"/>
                <w:sz w:val="18"/>
                <w:szCs w:val="18"/>
              </w:rPr>
              <w:t xml:space="preserve">II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Civil Engineering Drafting</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29"/>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1508100012</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高等数学</w:t>
            </w:r>
            <w:r>
              <w:rPr>
                <w:rFonts w:ascii="Times New Roman" w:eastAsia="宋体" w:hAnsi="Times New Roman" w:cs="Times New Roman"/>
                <w:color w:val="000000" w:themeColor="text1"/>
                <w:sz w:val="18"/>
                <w:szCs w:val="18"/>
              </w:rPr>
              <w:t>(A)Ⅱ</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Advanced Mathematics (A)Ⅱ</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64</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64</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7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1508100311</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大学物理</w:t>
            </w:r>
            <w:r>
              <w:rPr>
                <w:rFonts w:ascii="Times New Roman" w:eastAsia="宋体" w:hAnsi="Times New Roman" w:cs="Times New Roman"/>
                <w:color w:val="000000" w:themeColor="text1"/>
                <w:sz w:val="18"/>
                <w:szCs w:val="18"/>
              </w:rPr>
              <w:t>Ⅰ College PhysicsⅠ</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79"/>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1508100321</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大学物理实验</w:t>
            </w:r>
            <w:r>
              <w:rPr>
                <w:rFonts w:ascii="Times New Roman" w:eastAsia="宋体" w:hAnsi="Times New Roman" w:cs="Times New Roman"/>
                <w:color w:val="000000" w:themeColor="text1"/>
                <w:sz w:val="18"/>
                <w:szCs w:val="18"/>
              </w:rPr>
              <w:t>Ⅰ</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Experiment College PhysicsⅠ</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41"/>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1508100312</w:t>
            </w:r>
          </w:p>
        </w:tc>
        <w:tc>
          <w:tcPr>
            <w:tcW w:w="3211" w:type="dxa"/>
            <w:gridSpan w:val="9"/>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大学物理</w:t>
            </w:r>
            <w:r>
              <w:rPr>
                <w:rFonts w:ascii="Times New Roman" w:eastAsia="宋体" w:hAnsi="Times New Roman" w:cs="Times New Roman"/>
                <w:color w:val="000000" w:themeColor="text1"/>
                <w:sz w:val="18"/>
                <w:szCs w:val="18"/>
              </w:rPr>
              <w:t xml:space="preserve">Ⅱ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College Physics Ⅱ</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8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1508100322</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大学物理实验</w:t>
            </w:r>
            <w:r>
              <w:rPr>
                <w:rFonts w:ascii="Times New Roman" w:eastAsia="宋体" w:hAnsi="Times New Roman" w:cs="Times New Roman"/>
                <w:color w:val="000000" w:themeColor="text1"/>
                <w:sz w:val="18"/>
                <w:szCs w:val="18"/>
              </w:rPr>
              <w:t>Ⅱ</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Experiment College Physics Ⅱ</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2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1508100040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线性代数（</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Linear Algebra </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29"/>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1501100020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理论力学（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 Theoretical Mechanics</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3.5</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1501100030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土木工程材料</w:t>
            </w:r>
            <w:r>
              <w:rPr>
                <w:rFonts w:ascii="Times New Roman" w:eastAsia="宋体" w:hAnsi="Times New Roman" w:cs="Times New Roman"/>
                <w:color w:val="000000" w:themeColor="text1"/>
                <w:sz w:val="18"/>
                <w:szCs w:val="18"/>
              </w:rPr>
              <w:br/>
              <w:t>Civil Engineering Materials</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97"/>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1508100090</w:t>
            </w:r>
          </w:p>
        </w:tc>
        <w:tc>
          <w:tcPr>
            <w:tcW w:w="3211" w:type="dxa"/>
            <w:gridSpan w:val="9"/>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概率论与数理统计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Probability Theory</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87"/>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1501100040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材料力学（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Mechanics of Materials(A)</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64</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79"/>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1501100050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工程地质学</w:t>
            </w:r>
            <w:r>
              <w:rPr>
                <w:rFonts w:ascii="Times New Roman" w:eastAsia="宋体" w:hAnsi="Times New Roman" w:cs="Times New Roman"/>
                <w:color w:val="000000" w:themeColor="text1"/>
                <w:sz w:val="18"/>
                <w:szCs w:val="18"/>
              </w:rPr>
              <w:t xml:space="preserve"> Engineering geology</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83"/>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1501100060</w:t>
            </w:r>
          </w:p>
        </w:tc>
        <w:tc>
          <w:tcPr>
            <w:tcW w:w="3211" w:type="dxa"/>
            <w:gridSpan w:val="9"/>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测量学（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Survey</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74"/>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1501100070</w:t>
            </w:r>
          </w:p>
        </w:tc>
        <w:tc>
          <w:tcPr>
            <w:tcW w:w="3211" w:type="dxa"/>
            <w:gridSpan w:val="9"/>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结构力学（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Structural Mechanics</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4.5</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1501100080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混凝土结构设计原理（</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Principles of Structure Designing</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64</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29"/>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1501100090</w:t>
            </w:r>
          </w:p>
        </w:tc>
        <w:tc>
          <w:tcPr>
            <w:tcW w:w="3211" w:type="dxa"/>
            <w:gridSpan w:val="9"/>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土力学（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Soil Mechanics</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784" w:type="dxa"/>
            <w:gridSpan w:val="20"/>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小</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计</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56.5</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912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804</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76</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9</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11</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404" w:type="dxa"/>
            <w:gridSpan w:val="3"/>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学科基础选修模块</w:t>
            </w: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1508100400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工程化学</w:t>
            </w:r>
            <w:r>
              <w:rPr>
                <w:rFonts w:ascii="Times New Roman" w:eastAsia="宋体" w:hAnsi="Times New Roman" w:cs="Times New Roman"/>
                <w:color w:val="000000" w:themeColor="text1"/>
                <w:sz w:val="18"/>
                <w:szCs w:val="18"/>
              </w:rPr>
              <w:br/>
              <w:t>Engineering Chemistry</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限选</w:t>
            </w:r>
          </w:p>
        </w:tc>
      </w:tr>
      <w:tr w:rsidR="006704E0" w:rsidTr="003A0EB4">
        <w:trPr>
          <w:trHeight w:val="45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1504103000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管理学基础</w:t>
            </w:r>
            <w:r>
              <w:rPr>
                <w:rFonts w:ascii="Times New Roman" w:eastAsia="宋体" w:hAnsi="Times New Roman" w:cs="Times New Roman"/>
                <w:color w:val="000000" w:themeColor="text1"/>
                <w:sz w:val="18"/>
                <w:szCs w:val="18"/>
              </w:rPr>
              <w:br/>
              <w:t>Management Foundation</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1504103010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经济学基础</w:t>
            </w:r>
            <w:r>
              <w:rPr>
                <w:rFonts w:ascii="Times New Roman" w:eastAsia="宋体" w:hAnsi="Times New Roman" w:cs="Times New Roman"/>
                <w:color w:val="000000" w:themeColor="text1"/>
                <w:sz w:val="18"/>
                <w:szCs w:val="18"/>
              </w:rPr>
              <w:br/>
              <w:t>Economics foundation</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50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1501100100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流体力学（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Fluid Mechanics</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限选</w:t>
            </w:r>
          </w:p>
        </w:tc>
      </w:tr>
      <w:tr w:rsidR="006704E0" w:rsidTr="003A0EB4">
        <w:trPr>
          <w:trHeight w:val="45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bottom"/>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1507101440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心理学基础</w:t>
            </w:r>
            <w:r>
              <w:rPr>
                <w:rFonts w:ascii="Times New Roman" w:eastAsia="宋体" w:hAnsi="Times New Roman" w:cs="Times New Roman"/>
                <w:color w:val="000000" w:themeColor="text1"/>
                <w:sz w:val="18"/>
                <w:szCs w:val="18"/>
              </w:rPr>
              <w:br/>
              <w:t>Psychology foundation</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rPr>
                <w:rFonts w:ascii="Times New Roman" w:hAnsi="Times New Roman" w:cs="Times New Roman"/>
                <w:color w:val="000000" w:themeColor="text1"/>
                <w:sz w:val="18"/>
                <w:szCs w:val="18"/>
              </w:rPr>
            </w:pPr>
          </w:p>
        </w:tc>
      </w:tr>
      <w:tr w:rsidR="006704E0" w:rsidTr="003A0EB4">
        <w:trPr>
          <w:trHeight w:val="402"/>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1501100110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环境科学基础</w:t>
            </w:r>
            <w:r>
              <w:rPr>
                <w:rFonts w:ascii="Times New Roman" w:eastAsia="宋体" w:hAnsi="Times New Roman" w:cs="Times New Roman"/>
                <w:color w:val="000000" w:themeColor="text1"/>
                <w:sz w:val="18"/>
                <w:szCs w:val="18"/>
              </w:rPr>
              <w:br/>
              <w:t>Foundation of Environmental Science</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限选</w:t>
            </w:r>
          </w:p>
        </w:tc>
      </w:tr>
      <w:tr w:rsidR="006704E0" w:rsidTr="003A0EB4">
        <w:trPr>
          <w:trHeight w:val="90"/>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0" w:lineRule="atLeast"/>
              <w:ind w:left="301" w:hanging="301"/>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1508100120</w:t>
            </w:r>
          </w:p>
        </w:tc>
        <w:tc>
          <w:tcPr>
            <w:tcW w:w="3211" w:type="dxa"/>
            <w:gridSpan w:val="9"/>
            <w:vAlign w:val="center"/>
          </w:tcPr>
          <w:p w:rsidR="006704E0" w:rsidRDefault="006704E0" w:rsidP="003A0EB4">
            <w:pPr>
              <w:spacing w:line="0" w:lineRule="atLeast"/>
              <w:ind w:left="301" w:hanging="301"/>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复变函数</w:t>
            </w:r>
          </w:p>
          <w:p w:rsidR="006704E0" w:rsidRDefault="006704E0" w:rsidP="003A0EB4">
            <w:pPr>
              <w:spacing w:line="0" w:lineRule="atLeast"/>
              <w:ind w:left="301" w:hanging="301"/>
              <w:jc w:val="left"/>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Functions of Complex Variable</w:t>
            </w:r>
          </w:p>
        </w:tc>
        <w:tc>
          <w:tcPr>
            <w:tcW w:w="425" w:type="dxa"/>
            <w:gridSpan w:val="5"/>
            <w:vAlign w:val="center"/>
          </w:tcPr>
          <w:p w:rsidR="006704E0" w:rsidRDefault="006704E0" w:rsidP="003A0EB4">
            <w:pPr>
              <w:spacing w:line="0" w:lineRule="atLeast"/>
              <w:ind w:left="301" w:hanging="301"/>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考查</w:t>
            </w:r>
          </w:p>
        </w:tc>
        <w:tc>
          <w:tcPr>
            <w:tcW w:w="425" w:type="dxa"/>
            <w:gridSpan w:val="6"/>
            <w:vAlign w:val="center"/>
          </w:tcPr>
          <w:p w:rsidR="006704E0" w:rsidRDefault="006704E0" w:rsidP="003A0EB4">
            <w:pPr>
              <w:spacing w:line="0" w:lineRule="atLeast"/>
              <w:ind w:left="301" w:hanging="301"/>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2</w:t>
            </w:r>
          </w:p>
        </w:tc>
        <w:tc>
          <w:tcPr>
            <w:tcW w:w="285" w:type="dxa"/>
            <w:gridSpan w:val="4"/>
            <w:vAlign w:val="center"/>
          </w:tcPr>
          <w:p w:rsidR="006704E0" w:rsidRDefault="006704E0" w:rsidP="003A0EB4">
            <w:pPr>
              <w:spacing w:line="0" w:lineRule="atLeast"/>
              <w:ind w:left="301" w:hanging="301"/>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32</w:t>
            </w:r>
          </w:p>
        </w:tc>
        <w:tc>
          <w:tcPr>
            <w:tcW w:w="461" w:type="dxa"/>
            <w:gridSpan w:val="6"/>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94" w:type="dxa"/>
            <w:gridSpan w:val="4"/>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83" w:type="dxa"/>
            <w:gridSpan w:val="3"/>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r>
              <w:rPr>
                <w:rFonts w:ascii="Times New Roman" w:eastAsia="楷体" w:hAnsi="Times New Roman" w:cs="Times New Roman" w:hint="eastAsia"/>
                <w:color w:val="FF0000"/>
                <w:kern w:val="0"/>
                <w:sz w:val="18"/>
                <w:szCs w:val="18"/>
              </w:rPr>
              <w:t>5</w:t>
            </w: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0" w:lineRule="atLeas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限选</w:t>
            </w:r>
          </w:p>
        </w:tc>
      </w:tr>
      <w:tr w:rsidR="006704E0" w:rsidTr="003A0EB4">
        <w:trPr>
          <w:trHeight w:val="402"/>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0" w:lineRule="atLeast"/>
              <w:ind w:left="301" w:hanging="301"/>
              <w:jc w:val="center"/>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1501105270</w:t>
            </w:r>
          </w:p>
        </w:tc>
        <w:tc>
          <w:tcPr>
            <w:tcW w:w="3211" w:type="dxa"/>
            <w:gridSpan w:val="9"/>
            <w:vAlign w:val="center"/>
          </w:tcPr>
          <w:p w:rsidR="006704E0" w:rsidRDefault="006704E0" w:rsidP="003A0EB4">
            <w:pPr>
              <w:spacing w:line="0" w:lineRule="atLeast"/>
              <w:ind w:left="301" w:hanging="301"/>
              <w:jc w:val="left"/>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数值计算</w:t>
            </w:r>
          </w:p>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Numerical Computation</w:t>
            </w:r>
          </w:p>
        </w:tc>
        <w:tc>
          <w:tcPr>
            <w:tcW w:w="425" w:type="dxa"/>
            <w:gridSpan w:val="5"/>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kern w:val="0"/>
                <w:sz w:val="18"/>
                <w:szCs w:val="18"/>
              </w:rPr>
              <w:t>考查</w:t>
            </w:r>
          </w:p>
        </w:tc>
        <w:tc>
          <w:tcPr>
            <w:tcW w:w="425" w:type="dxa"/>
            <w:gridSpan w:val="6"/>
            <w:vAlign w:val="center"/>
          </w:tcPr>
          <w:p w:rsidR="006704E0" w:rsidRDefault="006704E0" w:rsidP="003A0EB4">
            <w:pPr>
              <w:spacing w:line="0" w:lineRule="atLeast"/>
              <w:ind w:left="301" w:hanging="301"/>
              <w:jc w:val="center"/>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kern w:val="0"/>
                <w:sz w:val="18"/>
                <w:szCs w:val="18"/>
              </w:rPr>
              <w:t>2</w:t>
            </w:r>
          </w:p>
        </w:tc>
        <w:tc>
          <w:tcPr>
            <w:tcW w:w="285" w:type="dxa"/>
            <w:gridSpan w:val="4"/>
            <w:vAlign w:val="center"/>
          </w:tcPr>
          <w:p w:rsidR="006704E0" w:rsidRDefault="006704E0" w:rsidP="003A0EB4">
            <w:pPr>
              <w:spacing w:line="0" w:lineRule="atLeast"/>
              <w:ind w:left="301" w:hanging="301"/>
              <w:jc w:val="center"/>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kern w:val="0"/>
                <w:sz w:val="18"/>
                <w:szCs w:val="18"/>
              </w:rPr>
              <w:t>32</w:t>
            </w:r>
          </w:p>
        </w:tc>
        <w:tc>
          <w:tcPr>
            <w:tcW w:w="461" w:type="dxa"/>
            <w:gridSpan w:val="6"/>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94" w:type="dxa"/>
            <w:gridSpan w:val="4"/>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83" w:type="dxa"/>
            <w:gridSpan w:val="3"/>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0" w:lineRule="atLeast"/>
              <w:ind w:left="301" w:hanging="301"/>
              <w:jc w:val="left"/>
              <w:rPr>
                <w:rFonts w:ascii="Times New Roman" w:eastAsia="宋体"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0" w:lineRule="atLeast"/>
              <w:ind w:left="301" w:hanging="301"/>
              <w:jc w:val="left"/>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0" w:lineRule="atLeas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限选</w:t>
            </w:r>
          </w:p>
        </w:tc>
      </w:tr>
      <w:tr w:rsidR="006704E0" w:rsidTr="003A0EB4">
        <w:trPr>
          <w:trHeight w:val="522"/>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148"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1501100120</w:t>
            </w:r>
          </w:p>
        </w:tc>
        <w:tc>
          <w:tcPr>
            <w:tcW w:w="3211" w:type="dxa"/>
            <w:gridSpan w:val="9"/>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结构稳定与振动（</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Dynamics and Stabilities of Structures</w:t>
            </w:r>
          </w:p>
        </w:tc>
        <w:tc>
          <w:tcPr>
            <w:tcW w:w="42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784" w:type="dxa"/>
            <w:gridSpan w:val="20"/>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小</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计</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160</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4"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784" w:type="dxa"/>
            <w:gridSpan w:val="20"/>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学生至少应修学分数</w:t>
            </w:r>
          </w:p>
        </w:tc>
        <w:tc>
          <w:tcPr>
            <w:tcW w:w="425"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64</w:t>
            </w:r>
          </w:p>
        </w:tc>
        <w:tc>
          <w:tcPr>
            <w:tcW w:w="461" w:type="dxa"/>
            <w:gridSpan w:val="6"/>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54</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4" w:type="dxa"/>
            <w:gridSpan w:val="3"/>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784" w:type="dxa"/>
            <w:gridSpan w:val="20"/>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r>
              <w:rPr>
                <w:rFonts w:ascii="Times New Roman" w:eastAsia="宋体" w:hAnsi="Times New Roman" w:cs="Times New Roman"/>
                <w:b/>
                <w:bCs/>
                <w:color w:val="000000" w:themeColor="text1"/>
                <w:sz w:val="18"/>
                <w:szCs w:val="18"/>
              </w:rPr>
              <w:t>合</w:t>
            </w:r>
            <w:r>
              <w:rPr>
                <w:rFonts w:ascii="Times New Roman" w:eastAsia="宋体"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25" w:type="dxa"/>
            <w:gridSpan w:val="6"/>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60.5</w:t>
            </w:r>
          </w:p>
        </w:tc>
        <w:tc>
          <w:tcPr>
            <w:tcW w:w="28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976</w:t>
            </w:r>
          </w:p>
        </w:tc>
        <w:tc>
          <w:tcPr>
            <w:tcW w:w="461" w:type="dxa"/>
            <w:gridSpan w:val="6"/>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858</w:t>
            </w: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86</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32</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9</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15</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14</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13</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12</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10120" w:type="dxa"/>
            <w:gridSpan w:val="85"/>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r>
              <w:rPr>
                <w:rFonts w:ascii="Times New Roman" w:eastAsia="宋体" w:hAnsi="Times New Roman" w:cs="Times New Roman"/>
                <w:b/>
                <w:bCs/>
                <w:color w:val="000000" w:themeColor="text1"/>
                <w:szCs w:val="20"/>
              </w:rPr>
              <w:t>３、专业课平台</w:t>
            </w:r>
          </w:p>
        </w:tc>
      </w:tr>
      <w:tr w:rsidR="006704E0" w:rsidTr="003A0EB4">
        <w:trPr>
          <w:trHeight w:val="315"/>
          <w:jc w:val="center"/>
        </w:trPr>
        <w:tc>
          <w:tcPr>
            <w:tcW w:w="682" w:type="dxa"/>
            <w:gridSpan w:val="7"/>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课程模块</w:t>
            </w:r>
          </w:p>
        </w:tc>
        <w:tc>
          <w:tcPr>
            <w:tcW w:w="1010"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课程编号</w:t>
            </w:r>
          </w:p>
        </w:tc>
        <w:tc>
          <w:tcPr>
            <w:tcW w:w="3233" w:type="dxa"/>
            <w:gridSpan w:val="8"/>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课程名称</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中英文）</w:t>
            </w:r>
          </w:p>
        </w:tc>
        <w:tc>
          <w:tcPr>
            <w:tcW w:w="438"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考核类型</w:t>
            </w:r>
          </w:p>
        </w:tc>
        <w:tc>
          <w:tcPr>
            <w:tcW w:w="283"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学分</w:t>
            </w:r>
          </w:p>
        </w:tc>
        <w:tc>
          <w:tcPr>
            <w:tcW w:w="287"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总学时</w:t>
            </w:r>
          </w:p>
        </w:tc>
        <w:tc>
          <w:tcPr>
            <w:tcW w:w="426"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课内学时</w:t>
            </w:r>
          </w:p>
        </w:tc>
        <w:tc>
          <w:tcPr>
            <w:tcW w:w="861" w:type="dxa"/>
            <w:gridSpan w:val="11"/>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实践学时</w:t>
            </w:r>
          </w:p>
        </w:tc>
        <w:tc>
          <w:tcPr>
            <w:tcW w:w="283"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修读学期</w:t>
            </w:r>
          </w:p>
        </w:tc>
        <w:tc>
          <w:tcPr>
            <w:tcW w:w="2268" w:type="dxa"/>
            <w:gridSpan w:val="30"/>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分学期周学时分配表</w:t>
            </w:r>
          </w:p>
        </w:tc>
        <w:tc>
          <w:tcPr>
            <w:tcW w:w="349" w:type="dxa"/>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备注</w:t>
            </w:r>
          </w:p>
        </w:tc>
      </w:tr>
      <w:tr w:rsidR="006704E0" w:rsidTr="003A0EB4">
        <w:trPr>
          <w:trHeight w:val="450"/>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1010"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233" w:type="dxa"/>
            <w:gridSpan w:val="8"/>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38"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7"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6"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实验</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上机</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其它</w:t>
            </w:r>
          </w:p>
        </w:tc>
        <w:tc>
          <w:tcPr>
            <w:tcW w:w="283"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5</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w:t>
            </w:r>
          </w:p>
        </w:tc>
        <w:tc>
          <w:tcPr>
            <w:tcW w:w="349" w:type="dxa"/>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r>
      <w:tr w:rsidR="006704E0" w:rsidTr="003A0EB4">
        <w:trPr>
          <w:trHeight w:val="387"/>
          <w:jc w:val="center"/>
        </w:trPr>
        <w:tc>
          <w:tcPr>
            <w:tcW w:w="323" w:type="dxa"/>
            <w:gridSpan w:val="2"/>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专业核心课程模块</w:t>
            </w: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r>
              <w:rPr>
                <w:rFonts w:ascii="Times New Roman" w:eastAsia="宋体" w:hAnsi="Times New Roman" w:cs="Times New Roman"/>
                <w:color w:val="000000" w:themeColor="text1"/>
                <w:sz w:val="18"/>
                <w:szCs w:val="18"/>
              </w:rPr>
              <w:t>城市轨道工程方向</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1501100200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城市轨道交通规划</w:t>
            </w:r>
            <w:r>
              <w:rPr>
                <w:rFonts w:ascii="Times New Roman" w:eastAsia="宋体" w:hAnsi="Times New Roman" w:cs="Times New Roman"/>
                <w:color w:val="000000" w:themeColor="text1"/>
                <w:sz w:val="18"/>
                <w:szCs w:val="18"/>
              </w:rPr>
              <w:br/>
              <w:t>Planning of Urban Rail Trasit</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6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1501100210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城市轨道工程</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City track traffic Engineering</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43"/>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1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1501100190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基础工程（</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Foundation Engineering</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47"/>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1501100230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城市轨道桥梁</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Urban Rail Bridge</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37"/>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1501100240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轨道交通线路设计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Rail Transit Design</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29"/>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1501100250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地下铁道结构设计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Subway Design</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33"/>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1501100220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施工技术（</w:t>
            </w:r>
            <w:r>
              <w:rPr>
                <w:rFonts w:ascii="Times New Roman" w:eastAsia="宋体" w:hAnsi="Times New Roman" w:cs="Times New Roman"/>
                <w:color w:val="000000" w:themeColor="text1"/>
                <w:sz w:val="18"/>
                <w:szCs w:val="18"/>
              </w:rPr>
              <w:t>E</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Construction Engineering</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243" w:type="dxa"/>
            <w:gridSpan w:val="1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eastAsia="宋体" w:hAnsi="Times New Roman" w:cs="Times New Roman"/>
                <w:b/>
                <w:bCs/>
                <w:color w:val="000000" w:themeColor="text1"/>
                <w:sz w:val="18"/>
                <w:szCs w:val="18"/>
              </w:rPr>
              <w:t xml:space="preserve">  </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3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16</w:t>
            </w: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256</w:t>
            </w:r>
          </w:p>
        </w:tc>
        <w:tc>
          <w:tcPr>
            <w:tcW w:w="426"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256</w:t>
            </w: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14</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41"/>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桥梁工程方向</w:t>
            </w:r>
          </w:p>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1501100260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钢结构与钢桥（</w:t>
            </w:r>
            <w:r>
              <w:rPr>
                <w:rFonts w:ascii="Times New Roman" w:eastAsia="宋体" w:hAnsi="Times New Roman" w:cs="Times New Roman"/>
                <w:color w:val="000000" w:themeColor="text1"/>
                <w:sz w:val="18"/>
                <w:szCs w:val="18"/>
              </w:rPr>
              <w:t xml:space="preserve">A)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Steel Structure and Steel Bridge</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A)</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1501100270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桥涵水文（</w:t>
            </w:r>
            <w:r>
              <w:rPr>
                <w:rFonts w:ascii="Times New Roman" w:eastAsia="宋体" w:hAnsi="Times New Roman" w:cs="Times New Roman"/>
                <w:color w:val="000000" w:themeColor="text1"/>
                <w:sz w:val="18"/>
                <w:szCs w:val="18"/>
              </w:rPr>
              <w:t xml:space="preserve">B)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Hydrology and Hydraulics for Bridge Engineering</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B)</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1501100281</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桥梁工程</w:t>
            </w:r>
            <w:r>
              <w:rPr>
                <w:rFonts w:ascii="Times New Roman" w:eastAsia="宋体" w:hAnsi="Times New Roman" w:cs="Times New Roman"/>
                <w:color w:val="000000" w:themeColor="text1"/>
                <w:sz w:val="18"/>
                <w:szCs w:val="18"/>
              </w:rPr>
              <w:t xml:space="preserve">(A)Ⅰ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Bridge Engineering(A)Ⅰ</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1501100290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基础工程</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br/>
              <w:t>Foundation Engineering</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1501100282</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桥梁工程</w:t>
            </w:r>
            <w:r>
              <w:rPr>
                <w:rFonts w:ascii="Times New Roman" w:eastAsia="宋体" w:hAnsi="Times New Roman" w:cs="Times New Roman"/>
                <w:color w:val="000000" w:themeColor="text1"/>
                <w:sz w:val="18"/>
                <w:szCs w:val="18"/>
              </w:rPr>
              <w:t>(A)Ⅱ</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Bridge Engineering(A)II</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1501100300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施工技术</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br/>
              <w:t>Construction Engineering</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243" w:type="dxa"/>
            <w:gridSpan w:val="13"/>
            <w:vAlign w:val="center"/>
          </w:tcPr>
          <w:p w:rsidR="006704E0" w:rsidRDefault="006704E0" w:rsidP="003A0EB4">
            <w:pPr>
              <w:spacing w:line="280" w:lineRule="exact"/>
              <w:jc w:val="center"/>
              <w:rPr>
                <w:rFonts w:ascii="Times New Roman" w:hAnsi="Times New Roman" w:cs="Times New Roman"/>
                <w:b/>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eastAsia="宋体" w:hAnsi="Times New Roman" w:cs="Times New Roman"/>
                <w:b/>
                <w:color w:val="000000" w:themeColor="text1"/>
                <w:sz w:val="18"/>
                <w:szCs w:val="18"/>
              </w:rPr>
              <w:t xml:space="preserve">   </w:t>
            </w:r>
            <w:r>
              <w:rPr>
                <w:rFonts w:ascii="Times New Roman"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3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16</w:t>
            </w: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256</w:t>
            </w:r>
          </w:p>
        </w:tc>
        <w:tc>
          <w:tcPr>
            <w:tcW w:w="426"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256</w:t>
            </w: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建筑工程方向</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1501100360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房屋建筑学</w:t>
            </w:r>
            <w:r>
              <w:rPr>
                <w:rFonts w:ascii="Times New Roman" w:eastAsia="宋体" w:hAnsi="Times New Roman" w:cs="Times New Roman"/>
                <w:color w:val="000000" w:themeColor="text1"/>
                <w:sz w:val="18"/>
                <w:szCs w:val="18"/>
              </w:rPr>
              <w:br/>
              <w:t>Building Construction</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1501100340</w:t>
            </w:r>
          </w:p>
        </w:tc>
        <w:tc>
          <w:tcPr>
            <w:tcW w:w="3233" w:type="dxa"/>
            <w:gridSpan w:val="8"/>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基础工程</w:t>
            </w:r>
            <w:r>
              <w:rPr>
                <w:rFonts w:ascii="Times New Roman" w:eastAsia="宋体" w:hAnsi="Times New Roman" w:cs="Times New Roman"/>
                <w:color w:val="000000" w:themeColor="text1"/>
                <w:sz w:val="18"/>
                <w:szCs w:val="18"/>
              </w:rPr>
              <w:t>(A)</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Foundation Engineering</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61"/>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1501100310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钢结构设计原理</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Principles of Steel Structures</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08"/>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1501100350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施工技术</w:t>
            </w:r>
            <w:r>
              <w:rPr>
                <w:rFonts w:ascii="Times New Roman" w:eastAsia="宋体" w:hAnsi="Times New Roman" w:cs="Times New Roman"/>
                <w:color w:val="000000" w:themeColor="text1"/>
                <w:sz w:val="18"/>
                <w:szCs w:val="18"/>
              </w:rPr>
              <w:t xml:space="preserve">(A) </w:t>
            </w:r>
            <w:r>
              <w:rPr>
                <w:rFonts w:ascii="Times New Roman" w:eastAsia="宋体" w:hAnsi="Times New Roman" w:cs="Times New Roman"/>
                <w:color w:val="000000" w:themeColor="text1"/>
                <w:sz w:val="18"/>
                <w:szCs w:val="18"/>
              </w:rPr>
              <w:br/>
              <w:t>Construction Engineering(A)</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44"/>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1501100320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房屋混凝土及砌体结构设计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Design of concrete and masonry structure</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3.5</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56</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1501100330</w:t>
            </w:r>
          </w:p>
        </w:tc>
        <w:tc>
          <w:tcPr>
            <w:tcW w:w="3233" w:type="dxa"/>
            <w:gridSpan w:val="8"/>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建筑结构抗震设计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seismic design of building structure</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26"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29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243" w:type="dxa"/>
            <w:gridSpan w:val="13"/>
            <w:vAlign w:val="center"/>
          </w:tcPr>
          <w:p w:rsidR="006704E0" w:rsidRDefault="006704E0" w:rsidP="003A0EB4">
            <w:pPr>
              <w:spacing w:line="280" w:lineRule="exact"/>
              <w:jc w:val="center"/>
              <w:rPr>
                <w:rFonts w:ascii="Times New Roman" w:hAnsi="Times New Roman" w:cs="Times New Roman"/>
                <w:b/>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eastAsia="宋体" w:hAnsi="Times New Roman" w:cs="Times New Roman"/>
                <w:b/>
                <w:color w:val="000000" w:themeColor="text1"/>
                <w:sz w:val="18"/>
                <w:szCs w:val="18"/>
              </w:rPr>
              <w:t xml:space="preserve">   </w:t>
            </w:r>
            <w:r>
              <w:rPr>
                <w:rFonts w:ascii="Times New Roman"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3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16</w:t>
            </w: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256</w:t>
            </w:r>
          </w:p>
        </w:tc>
        <w:tc>
          <w:tcPr>
            <w:tcW w:w="426"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256</w:t>
            </w:r>
          </w:p>
        </w:tc>
        <w:tc>
          <w:tcPr>
            <w:tcW w:w="29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16</w:t>
            </w:r>
          </w:p>
        </w:tc>
        <w:tc>
          <w:tcPr>
            <w:tcW w:w="28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8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49"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682" w:type="dxa"/>
            <w:gridSpan w:val="7"/>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课程模块</w:t>
            </w:r>
          </w:p>
        </w:tc>
        <w:tc>
          <w:tcPr>
            <w:tcW w:w="1010"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课程编号</w:t>
            </w:r>
          </w:p>
        </w:tc>
        <w:tc>
          <w:tcPr>
            <w:tcW w:w="2327" w:type="dxa"/>
            <w:gridSpan w:val="2"/>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课程名称</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中英文）</w:t>
            </w:r>
          </w:p>
        </w:tc>
        <w:tc>
          <w:tcPr>
            <w:tcW w:w="410" w:type="dxa"/>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考核类型</w:t>
            </w:r>
          </w:p>
        </w:tc>
        <w:tc>
          <w:tcPr>
            <w:tcW w:w="419"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学分</w:t>
            </w:r>
          </w:p>
        </w:tc>
        <w:tc>
          <w:tcPr>
            <w:tcW w:w="483"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总学时</w:t>
            </w:r>
          </w:p>
        </w:tc>
        <w:tc>
          <w:tcPr>
            <w:tcW w:w="481" w:type="dxa"/>
            <w:gridSpan w:val="7"/>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课内学时</w:t>
            </w:r>
          </w:p>
        </w:tc>
        <w:tc>
          <w:tcPr>
            <w:tcW w:w="1154" w:type="dxa"/>
            <w:gridSpan w:val="16"/>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实践学时</w:t>
            </w:r>
          </w:p>
        </w:tc>
        <w:tc>
          <w:tcPr>
            <w:tcW w:w="314"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修读学期</w:t>
            </w:r>
          </w:p>
        </w:tc>
        <w:tc>
          <w:tcPr>
            <w:tcW w:w="2397" w:type="dxa"/>
            <w:gridSpan w:val="31"/>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分学期周学时分配表</w:t>
            </w:r>
          </w:p>
        </w:tc>
        <w:tc>
          <w:tcPr>
            <w:tcW w:w="443" w:type="dxa"/>
            <w:gridSpan w:val="3"/>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备注</w:t>
            </w:r>
          </w:p>
        </w:tc>
      </w:tr>
      <w:tr w:rsidR="006704E0" w:rsidTr="003A0EB4">
        <w:trPr>
          <w:trHeight w:val="450"/>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1010"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327" w:type="dxa"/>
            <w:gridSpan w:val="2"/>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0" w:type="dxa"/>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9"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83"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81" w:type="dxa"/>
            <w:gridSpan w:val="7"/>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实验</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上机</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其它</w:t>
            </w:r>
          </w:p>
        </w:tc>
        <w:tc>
          <w:tcPr>
            <w:tcW w:w="314"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5</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w:t>
            </w:r>
          </w:p>
        </w:tc>
        <w:tc>
          <w:tcPr>
            <w:tcW w:w="443" w:type="dxa"/>
            <w:gridSpan w:val="3"/>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r>
      <w:tr w:rsidR="006704E0" w:rsidTr="003A0EB4">
        <w:trPr>
          <w:trHeight w:val="160"/>
          <w:jc w:val="center"/>
        </w:trPr>
        <w:tc>
          <w:tcPr>
            <w:tcW w:w="323" w:type="dxa"/>
            <w:gridSpan w:val="2"/>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专业限选修课模块</w:t>
            </w: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土木专业</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1501100370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建筑法规</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Building Law</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07"/>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1501100380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荷载与结构设计方法</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Load and Principle of Structural Design</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8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1501100390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工程经济学</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br/>
              <w:t>Engineering Economics (A)</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1501100400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工程项目管理</w:t>
            </w:r>
            <w:r>
              <w:rPr>
                <w:rFonts w:ascii="Times New Roman" w:eastAsia="宋体" w:hAnsi="Times New Roman" w:cs="Times New Roman"/>
                <w:color w:val="000000" w:themeColor="text1"/>
                <w:sz w:val="18"/>
                <w:szCs w:val="18"/>
              </w:rPr>
              <w:t>(A)</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Management of engineering item(A)</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47" w:type="dxa"/>
            <w:gridSpan w:val="8"/>
            <w:vAlign w:val="center"/>
          </w:tcPr>
          <w:p w:rsidR="006704E0" w:rsidRDefault="006704E0" w:rsidP="003A0EB4">
            <w:pPr>
              <w:spacing w:line="280" w:lineRule="exact"/>
              <w:jc w:val="center"/>
              <w:rPr>
                <w:rFonts w:ascii="Times New Roman" w:hAnsi="Times New Roman" w:cs="Times New Roman"/>
                <w:b/>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eastAsia="宋体"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5</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80</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80</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27"/>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城市轨道工程方向</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1501100410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施工测量</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Construction Survey</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1501100480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隧道工程</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br/>
            </w:r>
            <w:r>
              <w:rPr>
                <w:rFonts w:ascii="Times New Roman" w:eastAsia="宋体" w:hAnsi="Times New Roman" w:cs="Times New Roman"/>
                <w:color w:val="000000" w:themeColor="text1"/>
                <w:sz w:val="18"/>
                <w:szCs w:val="18"/>
              </w:rPr>
              <w:lastRenderedPageBreak/>
              <w:t>Tunnel Engineering (B)</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1501100510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计算机辅助设计</w:t>
            </w:r>
            <w:r>
              <w:rPr>
                <w:rFonts w:ascii="Times New Roman" w:eastAsia="宋体" w:hAnsi="Times New Roman" w:cs="Times New Roman"/>
                <w:color w:val="000000" w:themeColor="text1"/>
                <w:sz w:val="18"/>
                <w:szCs w:val="18"/>
              </w:rPr>
              <w:t>(D)</w:t>
            </w:r>
            <w:r>
              <w:rPr>
                <w:rFonts w:ascii="Times New Roman" w:eastAsia="宋体" w:hAnsi="Times New Roman" w:cs="Times New Roman"/>
                <w:color w:val="000000" w:themeColor="text1"/>
                <w:sz w:val="18"/>
                <w:szCs w:val="18"/>
              </w:rPr>
              <w:br/>
              <w:t>Computer Aided Desigen (D)</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1501100420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工务工程</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br/>
              <w:t>Railroad Protect(A)</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1501100500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专业英语</w:t>
            </w:r>
            <w:r>
              <w:rPr>
                <w:rFonts w:ascii="Times New Roman" w:eastAsia="宋体" w:hAnsi="Times New Roman" w:cs="Times New Roman"/>
                <w:color w:val="000000" w:themeColor="text1"/>
                <w:sz w:val="18"/>
                <w:szCs w:val="18"/>
              </w:rPr>
              <w:t>(D)</w:t>
            </w:r>
            <w:r>
              <w:rPr>
                <w:rFonts w:ascii="Times New Roman" w:eastAsia="宋体" w:hAnsi="Times New Roman" w:cs="Times New Roman"/>
                <w:color w:val="000000" w:themeColor="text1"/>
                <w:sz w:val="18"/>
                <w:szCs w:val="18"/>
              </w:rPr>
              <w:br/>
              <w:t>Profession English</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D</w:t>
            </w:r>
            <w:r>
              <w:rPr>
                <w:rFonts w:ascii="Times New Roman" w:eastAsia="宋体" w:hAnsi="Times New Roman" w:cs="Times New Roman"/>
                <w:color w:val="000000" w:themeColor="text1"/>
                <w:sz w:val="18"/>
                <w:szCs w:val="18"/>
              </w:rPr>
              <w:t>）</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1501100440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施工组织与概预算</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br/>
              <w:t>Construction Organization and Budgetary (A)</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81"/>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1501100490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土木工程测试技术（</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Civil engineering test technology</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t>）</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47" w:type="dxa"/>
            <w:gridSpan w:val="8"/>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13</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208</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196</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12</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桥梁工程方向</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1501100410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施工测量</w:t>
            </w:r>
            <w:r>
              <w:rPr>
                <w:rFonts w:ascii="Times New Roman" w:eastAsia="宋体" w:hAnsi="Times New Roman" w:cs="Times New Roman"/>
                <w:color w:val="000000" w:themeColor="text1"/>
                <w:sz w:val="18"/>
                <w:szCs w:val="18"/>
              </w:rPr>
              <w:br/>
              <w:t>Construction Survey</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69"/>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1501100530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路基路面工程</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Roadbed and Pavement Engineering</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28</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51"/>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1501100520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施工组织与概预算</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br/>
              <w:t>Construction Organization and Budgetary(B)</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57"/>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1501100540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桥梁抗震及抗风</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Seismic and Wind Prevention for Bridge</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1501100550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隧道工程</w:t>
            </w:r>
            <w:r>
              <w:rPr>
                <w:rFonts w:ascii="Times New Roman" w:eastAsia="宋体" w:hAnsi="Times New Roman" w:cs="Times New Roman"/>
                <w:color w:val="000000" w:themeColor="text1"/>
                <w:sz w:val="18"/>
                <w:szCs w:val="18"/>
              </w:rPr>
              <w:t xml:space="preserve"> (A)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Tunnel Engineering (A)</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1501100560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计算机辅助设计</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br/>
              <w:t>Computer Aided Desigen (C)</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1501100410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专业外语（</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Profession  Engilsh (B)</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1501100530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土木工程测试技术（</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Civil engineering test technology</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47" w:type="dxa"/>
            <w:gridSpan w:val="8"/>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13</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208</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192</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16</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10</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建筑工程方向</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1501100590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结构矩阵分析及程序设计</w:t>
            </w:r>
            <w:r>
              <w:rPr>
                <w:rFonts w:ascii="Times New Roman" w:eastAsia="宋体" w:hAnsi="Times New Roman" w:cs="Times New Roman"/>
                <w:color w:val="000000" w:themeColor="text1"/>
                <w:sz w:val="18"/>
                <w:szCs w:val="18"/>
              </w:rPr>
              <w:t xml:space="preserve"> Matrix Analysis of Structure And Programming</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14</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1501100600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施工组织与概预算</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br/>
              <w:t>Construction Organization and Budgetary(C)</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1501100610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专业外语（</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Profession Engilsh (A)</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1501100620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计算机辅助设计</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br/>
              <w:t>Computer Aided Desigen (B)</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1501100630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高层建筑结构设计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Structure design of high-rise building</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1501100640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房屋建筑钢结构设计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Design of Steel Structures of Building</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考试</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48</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1501100650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土木工程测试技术（</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Civil engineering test technology</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323"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59" w:type="dxa"/>
            <w:gridSpan w:val="5"/>
            <w:vMerge/>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47" w:type="dxa"/>
            <w:gridSpan w:val="8"/>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13</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208</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184</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24</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15</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682" w:type="dxa"/>
            <w:gridSpan w:val="7"/>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专业任选修课程模块</w:t>
            </w: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1501100660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现代测量技术</w:t>
            </w:r>
            <w:r>
              <w:rPr>
                <w:rFonts w:ascii="Times New Roman" w:eastAsia="宋体" w:hAnsi="Times New Roman" w:cs="Times New Roman"/>
                <w:color w:val="000000" w:themeColor="text1"/>
                <w:sz w:val="18"/>
                <w:szCs w:val="18"/>
              </w:rPr>
              <w:br/>
              <w:t>Modern Survey Technical</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705"/>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1501100670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预应力混凝土结构设计</w:t>
            </w:r>
            <w:r>
              <w:rPr>
                <w:rFonts w:ascii="Times New Roman" w:eastAsia="宋体" w:hAnsi="Times New Roman" w:cs="Times New Roman"/>
                <w:color w:val="000000" w:themeColor="text1"/>
                <w:sz w:val="18"/>
                <w:szCs w:val="18"/>
              </w:rPr>
              <w:br/>
              <w:t>Design of Prestressed Concrete Structures</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31"/>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1501100680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大跨结构</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Large span structure</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1501100690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组合结构</w:t>
            </w:r>
            <w:r>
              <w:rPr>
                <w:rFonts w:ascii="Times New Roman" w:eastAsia="宋体" w:hAnsi="Times New Roman" w:cs="Times New Roman"/>
                <w:color w:val="000000" w:themeColor="text1"/>
                <w:sz w:val="18"/>
                <w:szCs w:val="18"/>
              </w:rPr>
              <w:br/>
              <w:t>Composite structure</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720"/>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1501100700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建筑结构概念设计</w:t>
            </w:r>
            <w:r>
              <w:rPr>
                <w:rFonts w:ascii="Times New Roman" w:eastAsia="宋体" w:hAnsi="Times New Roman" w:cs="Times New Roman"/>
                <w:color w:val="000000" w:themeColor="text1"/>
                <w:sz w:val="18"/>
                <w:szCs w:val="18"/>
              </w:rPr>
              <w:t xml:space="preserve"> Conceptual design of building structure</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720"/>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1501100710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结构加固技术</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Strengthening technology of building Structures</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705"/>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1501100720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桥涵水文</w:t>
            </w:r>
            <w:r>
              <w:rPr>
                <w:rFonts w:ascii="Times New Roman" w:eastAsia="宋体" w:hAnsi="Times New Roman" w:cs="Times New Roman"/>
                <w:color w:val="000000" w:themeColor="text1"/>
                <w:sz w:val="18"/>
                <w:szCs w:val="18"/>
              </w:rPr>
              <w:br/>
              <w:t>Hydrology and Hydraulics for Bridge Engineering</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99"/>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1501100730</w:t>
            </w:r>
          </w:p>
        </w:tc>
        <w:tc>
          <w:tcPr>
            <w:tcW w:w="2327" w:type="dxa"/>
            <w:gridSpan w:val="2"/>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岩石力学</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rock mechnics</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1501100740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道路勘测设计</w:t>
            </w:r>
            <w:r>
              <w:rPr>
                <w:rFonts w:ascii="Times New Roman" w:eastAsia="宋体" w:hAnsi="Times New Roman" w:cs="Times New Roman"/>
                <w:color w:val="000000" w:themeColor="text1"/>
                <w:sz w:val="18"/>
                <w:szCs w:val="18"/>
              </w:rPr>
              <w:br/>
              <w:t>Road Survey and Design</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1501100750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软弱地基处理</w:t>
            </w:r>
            <w:r>
              <w:rPr>
                <w:rFonts w:ascii="Times New Roman" w:eastAsia="宋体" w:hAnsi="Times New Roman" w:cs="Times New Roman"/>
                <w:color w:val="000000" w:themeColor="text1"/>
                <w:sz w:val="18"/>
                <w:szCs w:val="18"/>
              </w:rPr>
              <w:br/>
              <w:t>Flabbily Foundation Disposal</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5"/>
          <w:jc w:val="center"/>
        </w:trPr>
        <w:tc>
          <w:tcPr>
            <w:tcW w:w="682" w:type="dxa"/>
            <w:gridSpan w:val="7"/>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10"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1501100760</w:t>
            </w:r>
          </w:p>
        </w:tc>
        <w:tc>
          <w:tcPr>
            <w:tcW w:w="2327" w:type="dxa"/>
            <w:gridSpan w:val="2"/>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公路路面工程</w:t>
            </w:r>
            <w:r>
              <w:rPr>
                <w:rFonts w:ascii="Times New Roman" w:eastAsia="宋体" w:hAnsi="Times New Roman" w:cs="Times New Roman"/>
                <w:color w:val="000000" w:themeColor="text1"/>
                <w:sz w:val="18"/>
                <w:szCs w:val="18"/>
              </w:rPr>
              <w:br/>
              <w:t>Highway pavement engineering</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4019" w:type="dxa"/>
            <w:gridSpan w:val="14"/>
            <w:vAlign w:val="center"/>
          </w:tcPr>
          <w:p w:rsidR="006704E0" w:rsidRDefault="006704E0" w:rsidP="003A0EB4">
            <w:pPr>
              <w:spacing w:line="280" w:lineRule="exact"/>
              <w:jc w:val="center"/>
              <w:rPr>
                <w:rFonts w:ascii="Times New Roman" w:hAnsi="Times New Roman" w:cs="Times New Roman"/>
                <w:b/>
                <w:color w:val="000000" w:themeColor="text1"/>
                <w:sz w:val="18"/>
                <w:szCs w:val="18"/>
              </w:rPr>
            </w:pPr>
            <w:r>
              <w:rPr>
                <w:rFonts w:ascii="Times New Roman" w:eastAsia="宋体" w:hAnsi="Times New Roman" w:cs="Times New Roman"/>
                <w:b/>
                <w:color w:val="000000" w:themeColor="text1"/>
                <w:sz w:val="18"/>
                <w:szCs w:val="18"/>
              </w:rPr>
              <w:t>小</w:t>
            </w:r>
            <w:r>
              <w:rPr>
                <w:rFonts w:ascii="Times New Roman" w:hAnsi="Times New Roman" w:cs="Times New Roman"/>
                <w:b/>
                <w:color w:val="000000" w:themeColor="text1"/>
                <w:sz w:val="18"/>
                <w:szCs w:val="18"/>
              </w:rPr>
              <w:t xml:space="preserve">      </w:t>
            </w:r>
            <w:r>
              <w:rPr>
                <w:rFonts w:ascii="Times New Roman" w:eastAsia="宋体" w:hAnsi="Times New Roman" w:cs="Times New Roman"/>
                <w:b/>
                <w:color w:val="000000" w:themeColor="text1"/>
                <w:sz w:val="18"/>
                <w:szCs w:val="18"/>
              </w:rPr>
              <w:t>计</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r>
      <w:tr w:rsidR="006704E0" w:rsidTr="003A0EB4">
        <w:trPr>
          <w:trHeight w:val="240"/>
          <w:jc w:val="center"/>
        </w:trPr>
        <w:tc>
          <w:tcPr>
            <w:tcW w:w="4019" w:type="dxa"/>
            <w:gridSpan w:val="1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学生至少应修学分数</w:t>
            </w:r>
          </w:p>
        </w:tc>
        <w:tc>
          <w:tcPr>
            <w:tcW w:w="410" w:type="dxa"/>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p>
        </w:tc>
        <w:tc>
          <w:tcPr>
            <w:tcW w:w="4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81"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6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78"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0"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2"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09"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3" w:type="dxa"/>
            <w:gridSpan w:val="3"/>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r>
      <w:tr w:rsidR="006704E0" w:rsidTr="003A0EB4">
        <w:trPr>
          <w:trHeight w:val="315"/>
          <w:jc w:val="center"/>
        </w:trPr>
        <w:tc>
          <w:tcPr>
            <w:tcW w:w="4019" w:type="dxa"/>
            <w:gridSpan w:val="1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城轨总计</w:t>
            </w:r>
          </w:p>
        </w:tc>
        <w:tc>
          <w:tcPr>
            <w:tcW w:w="410" w:type="dxa"/>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141</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2248</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1994</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98</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44</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112</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26</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27</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24</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23</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20</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20</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r w:rsidR="006704E0" w:rsidTr="003A0EB4">
        <w:trPr>
          <w:trHeight w:val="315"/>
          <w:jc w:val="center"/>
        </w:trPr>
        <w:tc>
          <w:tcPr>
            <w:tcW w:w="4019" w:type="dxa"/>
            <w:gridSpan w:val="1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建工总计</w:t>
            </w:r>
          </w:p>
        </w:tc>
        <w:tc>
          <w:tcPr>
            <w:tcW w:w="410" w:type="dxa"/>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141</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2248</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1982</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110</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44</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112</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26</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27</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24</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21</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22</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20</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r w:rsidR="006704E0" w:rsidTr="003A0EB4">
        <w:trPr>
          <w:trHeight w:val="315"/>
          <w:jc w:val="center"/>
        </w:trPr>
        <w:tc>
          <w:tcPr>
            <w:tcW w:w="4019" w:type="dxa"/>
            <w:gridSpan w:val="1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桥梁总计</w:t>
            </w:r>
          </w:p>
        </w:tc>
        <w:tc>
          <w:tcPr>
            <w:tcW w:w="410" w:type="dxa"/>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141</w:t>
            </w:r>
          </w:p>
        </w:tc>
        <w:tc>
          <w:tcPr>
            <w:tcW w:w="4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2248</w:t>
            </w:r>
          </w:p>
        </w:tc>
        <w:tc>
          <w:tcPr>
            <w:tcW w:w="481"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1990</w:t>
            </w:r>
          </w:p>
        </w:tc>
        <w:tc>
          <w:tcPr>
            <w:tcW w:w="416" w:type="dxa"/>
            <w:gridSpan w:val="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102</w:t>
            </w:r>
          </w:p>
        </w:tc>
        <w:tc>
          <w:tcPr>
            <w:tcW w:w="36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44</w:t>
            </w:r>
          </w:p>
        </w:tc>
        <w:tc>
          <w:tcPr>
            <w:tcW w:w="378"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112</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25</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26</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27</w:t>
            </w:r>
          </w:p>
        </w:tc>
        <w:tc>
          <w:tcPr>
            <w:tcW w:w="295"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24</w:t>
            </w:r>
          </w:p>
        </w:tc>
        <w:tc>
          <w:tcPr>
            <w:tcW w:w="300"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21</w:t>
            </w:r>
          </w:p>
        </w:tc>
        <w:tc>
          <w:tcPr>
            <w:tcW w:w="306"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17</w:t>
            </w:r>
          </w:p>
        </w:tc>
        <w:tc>
          <w:tcPr>
            <w:tcW w:w="302"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22</w:t>
            </w:r>
          </w:p>
        </w:tc>
        <w:tc>
          <w:tcPr>
            <w:tcW w:w="309"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0</w:t>
            </w:r>
          </w:p>
        </w:tc>
        <w:tc>
          <w:tcPr>
            <w:tcW w:w="443"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r w:rsidR="006704E0" w:rsidTr="003A0EB4">
        <w:trPr>
          <w:trHeight w:val="704"/>
          <w:jc w:val="center"/>
        </w:trPr>
        <w:tc>
          <w:tcPr>
            <w:tcW w:w="10120" w:type="dxa"/>
            <w:gridSpan w:val="85"/>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r>
              <w:rPr>
                <w:rFonts w:ascii="Times New Roman" w:eastAsia="宋体" w:hAnsi="Times New Roman" w:cs="Times New Roman"/>
                <w:b/>
                <w:bCs/>
                <w:color w:val="000000" w:themeColor="text1"/>
                <w:szCs w:val="20"/>
              </w:rPr>
              <w:t>４、实践教学平台</w:t>
            </w:r>
          </w:p>
        </w:tc>
      </w:tr>
      <w:tr w:rsidR="006704E0" w:rsidTr="003A0EB4">
        <w:trPr>
          <w:trHeight w:val="504"/>
          <w:jc w:val="center"/>
        </w:trPr>
        <w:tc>
          <w:tcPr>
            <w:tcW w:w="554"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课程模块</w:t>
            </w:r>
          </w:p>
        </w:tc>
        <w:tc>
          <w:tcPr>
            <w:tcW w:w="1011" w:type="dxa"/>
            <w:gridSpan w:val="7"/>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课程编号</w:t>
            </w:r>
          </w:p>
        </w:tc>
        <w:tc>
          <w:tcPr>
            <w:tcW w:w="3105"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课程名称</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中英文）</w:t>
            </w:r>
          </w:p>
        </w:tc>
        <w:tc>
          <w:tcPr>
            <w:tcW w:w="430"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考核类型</w:t>
            </w:r>
          </w:p>
        </w:tc>
        <w:tc>
          <w:tcPr>
            <w:tcW w:w="292"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学分</w:t>
            </w:r>
          </w:p>
        </w:tc>
        <w:tc>
          <w:tcPr>
            <w:tcW w:w="420"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总学时</w:t>
            </w:r>
          </w:p>
        </w:tc>
        <w:tc>
          <w:tcPr>
            <w:tcW w:w="283" w:type="dxa"/>
            <w:gridSpan w:val="5"/>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课内学时</w:t>
            </w:r>
          </w:p>
        </w:tc>
        <w:tc>
          <w:tcPr>
            <w:tcW w:w="993" w:type="dxa"/>
            <w:gridSpan w:val="12"/>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实践学时</w:t>
            </w:r>
          </w:p>
        </w:tc>
        <w:tc>
          <w:tcPr>
            <w:tcW w:w="282" w:type="dxa"/>
            <w:gridSpan w:val="4"/>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修读学期</w:t>
            </w:r>
          </w:p>
        </w:tc>
        <w:tc>
          <w:tcPr>
            <w:tcW w:w="2307" w:type="dxa"/>
            <w:gridSpan w:val="30"/>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分学期周学时分配表</w:t>
            </w:r>
          </w:p>
        </w:tc>
        <w:tc>
          <w:tcPr>
            <w:tcW w:w="443" w:type="dxa"/>
            <w:gridSpan w:val="3"/>
            <w:vMerge w:val="restart"/>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备注</w:t>
            </w:r>
          </w:p>
        </w:tc>
      </w:tr>
      <w:tr w:rsidR="006704E0" w:rsidTr="003A0EB4">
        <w:trPr>
          <w:trHeight w:val="427"/>
          <w:jc w:val="center"/>
        </w:trPr>
        <w:tc>
          <w:tcPr>
            <w:tcW w:w="554"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1011" w:type="dxa"/>
            <w:gridSpan w:val="7"/>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105"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30"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2"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0"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实验</w:t>
            </w: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上机</w:t>
            </w: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其它</w:t>
            </w:r>
          </w:p>
        </w:tc>
        <w:tc>
          <w:tcPr>
            <w:tcW w:w="282" w:type="dxa"/>
            <w:gridSpan w:val="4"/>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w:t>
            </w: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w:t>
            </w: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278"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5</w:t>
            </w:r>
          </w:p>
        </w:tc>
        <w:tc>
          <w:tcPr>
            <w:tcW w:w="288"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6</w:t>
            </w: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297"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8</w:t>
            </w:r>
          </w:p>
        </w:tc>
        <w:tc>
          <w:tcPr>
            <w:tcW w:w="443" w:type="dxa"/>
            <w:gridSpan w:val="3"/>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r>
      <w:tr w:rsidR="006704E0" w:rsidTr="003A0EB4">
        <w:trPr>
          <w:trHeight w:val="305"/>
          <w:jc w:val="center"/>
        </w:trPr>
        <w:tc>
          <w:tcPr>
            <w:tcW w:w="278" w:type="dxa"/>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课程实</w:t>
            </w:r>
            <w:r>
              <w:rPr>
                <w:rFonts w:ascii="Times New Roman" w:eastAsia="宋体" w:hAnsi="Times New Roman" w:cs="Times New Roman"/>
                <w:color w:val="000000" w:themeColor="text1"/>
                <w:sz w:val="18"/>
                <w:szCs w:val="18"/>
              </w:rPr>
              <w:lastRenderedPageBreak/>
              <w:t>践模块</w:t>
            </w:r>
          </w:p>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restart"/>
            <w:vAlign w:val="center"/>
          </w:tcPr>
          <w:p w:rsidR="006704E0" w:rsidRDefault="006704E0" w:rsidP="003A0EB4">
            <w:pPr>
              <w:spacing w:line="280" w:lineRule="exact"/>
              <w:rPr>
                <w:rFonts w:ascii="Times New Roman" w:hAnsi="Times New Roman" w:cs="Times New Roman"/>
                <w:color w:val="000000" w:themeColor="text1"/>
                <w:sz w:val="24"/>
                <w:szCs w:val="20"/>
              </w:rPr>
            </w:pPr>
            <w:r>
              <w:rPr>
                <w:rFonts w:ascii="Times New Roman" w:eastAsia="宋体" w:hAnsi="Times New Roman" w:cs="Times New Roman"/>
                <w:color w:val="000000" w:themeColor="text1"/>
                <w:sz w:val="18"/>
                <w:szCs w:val="18"/>
              </w:rPr>
              <w:lastRenderedPageBreak/>
              <w:t>土木工</w:t>
            </w:r>
            <w:r>
              <w:rPr>
                <w:rFonts w:ascii="Times New Roman" w:eastAsia="宋体" w:hAnsi="Times New Roman" w:cs="Times New Roman"/>
                <w:color w:val="000000" w:themeColor="text1"/>
                <w:sz w:val="18"/>
                <w:szCs w:val="18"/>
              </w:rPr>
              <w:lastRenderedPageBreak/>
              <w:t>程专业</w:t>
            </w:r>
          </w:p>
        </w:tc>
        <w:tc>
          <w:tcPr>
            <w:tcW w:w="1007"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1500190160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军训</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Military Training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0.5</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集中</w:t>
            </w:r>
          </w:p>
        </w:tc>
      </w:tr>
      <w:tr w:rsidR="006704E0" w:rsidTr="003A0EB4">
        <w:trPr>
          <w:trHeight w:val="30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1500190170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专业导论与就业前景（入学教育）</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0.5</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分散</w:t>
            </w:r>
          </w:p>
        </w:tc>
      </w:tr>
      <w:tr w:rsidR="006704E0" w:rsidTr="003A0EB4">
        <w:trPr>
          <w:trHeight w:val="682"/>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1508190010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大学物理综合性、设计性实验（开放性）</w:t>
            </w:r>
            <w:r>
              <w:rPr>
                <w:rFonts w:ascii="Times New Roman" w:eastAsia="宋体" w:hAnsi="Times New Roman" w:cs="Times New Roman"/>
                <w:color w:val="000000" w:themeColor="text1"/>
                <w:sz w:val="18"/>
                <w:szCs w:val="18"/>
              </w:rPr>
              <w:t>Integratedly Designed Experiment of College Physics</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1506190040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程序设计基础课程设计</w:t>
            </w:r>
            <w:r>
              <w:rPr>
                <w:rFonts w:ascii="Times New Roman" w:eastAsia="宋体" w:hAnsi="Times New Roman" w:cs="Times New Roman"/>
                <w:color w:val="000000" w:themeColor="text1"/>
                <w:sz w:val="18"/>
                <w:szCs w:val="18"/>
              </w:rPr>
              <w:t>(VB</w:t>
            </w:r>
            <w:r>
              <w:rPr>
                <w:rFonts w:ascii="Times New Roman" w:eastAsia="宋体" w:hAnsi="Times New Roman" w:cs="Times New Roman"/>
                <w:color w:val="000000" w:themeColor="text1"/>
                <w:sz w:val="18"/>
                <w:szCs w:val="18"/>
              </w:rPr>
              <w:t>语言</w:t>
            </w:r>
            <w:r>
              <w:rPr>
                <w:rFonts w:ascii="Times New Roman" w:eastAsia="宋体" w:hAnsi="Times New Roman" w:cs="Times New Roman"/>
                <w:color w:val="000000" w:themeColor="text1"/>
                <w:sz w:val="18"/>
                <w:szCs w:val="18"/>
              </w:rPr>
              <w:t>)</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Course Design of Programming Fundamentals(VB Language)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9"/>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1508190020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计算机绘图实习</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Practice of Computer Cartography</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理学院</w:t>
            </w:r>
          </w:p>
        </w:tc>
      </w:tr>
      <w:tr w:rsidR="006704E0" w:rsidTr="003A0EB4">
        <w:trPr>
          <w:trHeight w:val="439"/>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1501190010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工程地质实习</w:t>
            </w:r>
            <w:r>
              <w:rPr>
                <w:rFonts w:ascii="Times New Roman" w:eastAsia="宋体" w:hAnsi="Times New Roman" w:cs="Times New Roman"/>
                <w:color w:val="000000" w:themeColor="text1"/>
                <w:sz w:val="18"/>
                <w:szCs w:val="18"/>
              </w:rPr>
              <w:br/>
              <w:t>Geological Practice for Civil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57"/>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1501190020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测量实习</w:t>
            </w:r>
            <w:r>
              <w:rPr>
                <w:rFonts w:ascii="Times New Roman" w:eastAsia="宋体" w:hAnsi="Times New Roman" w:cs="Times New Roman"/>
                <w:color w:val="000000" w:themeColor="text1"/>
                <w:sz w:val="18"/>
                <w:szCs w:val="18"/>
              </w:rPr>
              <w:t>(A)</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Measure Practice(A)</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553" w:type="dxa"/>
            <w:gridSpan w:val="1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7</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87"/>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restart"/>
            <w:vAlign w:val="center"/>
          </w:tcPr>
          <w:p w:rsidR="006704E0" w:rsidRDefault="006704E0" w:rsidP="003A0EB4">
            <w:pPr>
              <w:spacing w:line="280" w:lineRule="exact"/>
              <w:rPr>
                <w:rFonts w:ascii="Times New Roman" w:hAnsi="Times New Roman" w:cs="Times New Roman"/>
                <w:color w:val="000000" w:themeColor="text1"/>
                <w:sz w:val="18"/>
                <w:szCs w:val="18"/>
              </w:rPr>
            </w:pPr>
          </w:p>
          <w:p w:rsidR="006704E0" w:rsidRDefault="006704E0" w:rsidP="003A0EB4">
            <w:pPr>
              <w:spacing w:line="280" w:lineRule="exact"/>
              <w:rPr>
                <w:rFonts w:ascii="Times New Roman" w:hAnsi="Times New Roman" w:cs="Times New Roman"/>
                <w:color w:val="000000" w:themeColor="text1"/>
                <w:sz w:val="18"/>
                <w:szCs w:val="18"/>
              </w:rPr>
            </w:pPr>
          </w:p>
          <w:p w:rsidR="006704E0" w:rsidRDefault="006704E0" w:rsidP="003A0EB4">
            <w:pPr>
              <w:spacing w:line="280" w:lineRule="exact"/>
              <w:rPr>
                <w:rFonts w:ascii="Times New Roman" w:hAnsi="Times New Roman" w:cs="Times New Roman"/>
                <w:color w:val="000000" w:themeColor="text1"/>
                <w:sz w:val="18"/>
                <w:szCs w:val="18"/>
              </w:rPr>
            </w:pPr>
          </w:p>
          <w:p w:rsidR="006704E0" w:rsidRDefault="006704E0" w:rsidP="003A0EB4">
            <w:pPr>
              <w:spacing w:line="280" w:lineRule="exact"/>
              <w:rPr>
                <w:rFonts w:ascii="Times New Roman" w:hAnsi="Times New Roman" w:cs="Times New Roman"/>
                <w:color w:val="000000" w:themeColor="text1"/>
                <w:sz w:val="18"/>
                <w:szCs w:val="18"/>
              </w:rPr>
            </w:pPr>
          </w:p>
          <w:p w:rsidR="006704E0" w:rsidRDefault="006704E0" w:rsidP="003A0EB4">
            <w:pPr>
              <w:spacing w:line="280" w:lineRule="exact"/>
              <w:rPr>
                <w:rFonts w:ascii="Times New Roman" w:hAnsi="Times New Roman" w:cs="Times New Roman"/>
                <w:color w:val="000000" w:themeColor="text1"/>
                <w:sz w:val="18"/>
                <w:szCs w:val="18"/>
              </w:rPr>
            </w:pPr>
          </w:p>
          <w:p w:rsidR="006704E0" w:rsidRDefault="006704E0" w:rsidP="003A0EB4">
            <w:pPr>
              <w:spacing w:line="280" w:lineRule="exact"/>
              <w:rPr>
                <w:rFonts w:ascii="Times New Roman" w:hAnsi="Times New Roman" w:cs="Times New Roman"/>
                <w:color w:val="000000" w:themeColor="text1"/>
                <w:sz w:val="18"/>
                <w:szCs w:val="18"/>
              </w:rPr>
            </w:pPr>
          </w:p>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城轨方向</w:t>
            </w: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1501190030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施工测量实习</w:t>
            </w:r>
            <w:r>
              <w:rPr>
                <w:rFonts w:ascii="Times New Roman" w:eastAsia="宋体" w:hAnsi="Times New Roman" w:cs="Times New Roman"/>
                <w:color w:val="000000" w:themeColor="text1"/>
                <w:sz w:val="18"/>
                <w:szCs w:val="18"/>
              </w:rPr>
              <w:br/>
              <w:t>Construction Measure Practice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p>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11</w:t>
            </w:r>
            <w:r>
              <w:rPr>
                <w:rFonts w:ascii="Times New Roman" w:eastAsia="宋体" w:hAnsi="Times New Roman" w:cs="Times New Roman"/>
                <w:color w:val="000000" w:themeColor="text1"/>
                <w:sz w:val="18"/>
                <w:szCs w:val="18"/>
              </w:rPr>
              <w:t>学分</w:t>
            </w:r>
          </w:p>
        </w:tc>
      </w:tr>
      <w:tr w:rsidR="006704E0" w:rsidTr="003A0EB4">
        <w:trPr>
          <w:trHeight w:val="67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1501190040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基础工程课程设计</w:t>
            </w:r>
            <w:r>
              <w:rPr>
                <w:rFonts w:ascii="Times New Roman" w:eastAsia="宋体" w:hAnsi="Times New Roman" w:cs="Times New Roman"/>
                <w:color w:val="000000" w:themeColor="text1"/>
                <w:sz w:val="18"/>
                <w:szCs w:val="18"/>
              </w:rPr>
              <w:br/>
              <w:t>Curriculum Design of  Foundation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1501190110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城市轨道桥梁课程设计</w:t>
            </w:r>
            <w:r>
              <w:rPr>
                <w:rFonts w:ascii="Times New Roman" w:eastAsia="宋体" w:hAnsi="Times New Roman" w:cs="Times New Roman"/>
                <w:color w:val="000000" w:themeColor="text1"/>
                <w:sz w:val="18"/>
                <w:szCs w:val="18"/>
              </w:rPr>
              <w:br/>
              <w:t>Curriculum Design of C54Bridge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63"/>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1501190120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城市轨道工程课程设计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track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13"/>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1501190130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轨道交通线路设计课程设计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Rail Transit Design</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1501190140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地下铁道结构设计课程设计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Subway</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97"/>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1501190100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施工组织与概预算</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课程设计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construction organization and budgetary</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553" w:type="dxa"/>
            <w:gridSpan w:val="1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511"/>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restart"/>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桥梁方向</w:t>
            </w: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1501190030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施工测量实习</w:t>
            </w:r>
            <w:r>
              <w:rPr>
                <w:rFonts w:ascii="Times New Roman" w:eastAsia="宋体" w:hAnsi="Times New Roman" w:cs="Times New Roman"/>
                <w:color w:val="000000" w:themeColor="text1"/>
                <w:sz w:val="18"/>
                <w:szCs w:val="18"/>
              </w:rPr>
              <w:br/>
              <w:t>Construction Measure Practice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br/>
            </w:r>
            <w:r>
              <w:rPr>
                <w:rFonts w:ascii="Times New Roman" w:eastAsia="宋体" w:hAnsi="Times New Roman" w:cs="Times New Roman"/>
                <w:color w:val="000000" w:themeColor="text1"/>
                <w:sz w:val="18"/>
                <w:szCs w:val="18"/>
              </w:rPr>
              <w:br/>
              <w:t>12</w:t>
            </w:r>
            <w:r>
              <w:rPr>
                <w:rFonts w:ascii="Times New Roman" w:eastAsia="宋体" w:hAnsi="Times New Roman" w:cs="Times New Roman"/>
                <w:color w:val="000000" w:themeColor="text1"/>
                <w:sz w:val="18"/>
                <w:szCs w:val="18"/>
              </w:rPr>
              <w:t>学分</w:t>
            </w:r>
          </w:p>
        </w:tc>
      </w:tr>
      <w:tr w:rsidR="006704E0" w:rsidTr="003A0EB4">
        <w:trPr>
          <w:trHeight w:val="546"/>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1501190150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路基路面工程课程设计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Roadbed and Pavement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26"/>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1501190161</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桥梁工程</w:t>
            </w:r>
            <w:r>
              <w:rPr>
                <w:rFonts w:ascii="Times New Roman" w:eastAsia="宋体" w:hAnsi="Times New Roman" w:cs="Times New Roman"/>
                <w:color w:val="000000" w:themeColor="text1"/>
                <w:sz w:val="18"/>
                <w:szCs w:val="18"/>
              </w:rPr>
              <w:t>(A)Ⅰ</w:t>
            </w:r>
            <w:r>
              <w:rPr>
                <w:rFonts w:ascii="Times New Roman" w:eastAsia="宋体" w:hAnsi="Times New Roman" w:cs="Times New Roman"/>
                <w:color w:val="000000" w:themeColor="text1"/>
                <w:sz w:val="18"/>
                <w:szCs w:val="18"/>
              </w:rPr>
              <w:t>课程设计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Bridge Engineering(A)Ⅰ</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504"/>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1501190170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钢结构与钢桥课程设计</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Steel Structure and Steel Bridge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554"/>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1501190180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施工组织及概预算（</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t>）课程设计</w:t>
            </w:r>
            <w:r>
              <w:rPr>
                <w:rFonts w:ascii="Times New Roman" w:eastAsia="宋体" w:hAnsi="Times New Roman" w:cs="Times New Roman"/>
                <w:color w:val="000000" w:themeColor="text1"/>
                <w:sz w:val="18"/>
                <w:szCs w:val="18"/>
              </w:rPr>
              <w:t>Curriculum Design of Construction Organization and Budgetary</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34"/>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1501190190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基础工程</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rPr>
              <w:t>课程设计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Foundation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59"/>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1501190200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计算机辅助设计（</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t>）课程设计</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263"/>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1501190162</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桥梁工程</w:t>
            </w:r>
            <w:r>
              <w:rPr>
                <w:rFonts w:ascii="Times New Roman" w:eastAsia="宋体" w:hAnsi="Times New Roman" w:cs="Times New Roman"/>
                <w:color w:val="000000" w:themeColor="text1"/>
                <w:sz w:val="18"/>
                <w:szCs w:val="18"/>
              </w:rPr>
              <w:t xml:space="preserve">(A)Ⅱ </w:t>
            </w:r>
            <w:r>
              <w:rPr>
                <w:rFonts w:ascii="Times New Roman" w:eastAsia="宋体" w:hAnsi="Times New Roman" w:cs="Times New Roman"/>
                <w:color w:val="000000" w:themeColor="text1"/>
                <w:sz w:val="18"/>
                <w:szCs w:val="18"/>
              </w:rPr>
              <w:t>课程设计</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Curriculum Design of Bridge Engineering(A)II</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tcBorders>
              <w:top w:val="nil"/>
            </w:tcBorders>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553" w:type="dxa"/>
            <w:gridSpan w:val="17"/>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67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建工方向</w:t>
            </w: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1501190220</w:t>
            </w:r>
          </w:p>
        </w:tc>
        <w:tc>
          <w:tcPr>
            <w:tcW w:w="3111" w:type="dxa"/>
            <w:gridSpan w:val="7"/>
            <w:vAlign w:val="center"/>
          </w:tcPr>
          <w:p w:rsidR="006704E0" w:rsidRDefault="006704E0" w:rsidP="003A0EB4">
            <w:pPr>
              <w:spacing w:line="24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房屋建筑学课程设计</w:t>
            </w:r>
            <w:r>
              <w:rPr>
                <w:rFonts w:ascii="Times New Roman" w:eastAsia="宋体" w:hAnsi="Times New Roman" w:cs="Times New Roman"/>
                <w:color w:val="000000" w:themeColor="text1"/>
                <w:sz w:val="18"/>
                <w:szCs w:val="18"/>
              </w:rPr>
              <w:br/>
              <w:t>Curriculum Design of Building Construction</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restart"/>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br/>
            </w:r>
            <w:r>
              <w:rPr>
                <w:rFonts w:ascii="Times New Roman" w:eastAsia="宋体" w:hAnsi="Times New Roman" w:cs="Times New Roman"/>
                <w:color w:val="000000" w:themeColor="text1"/>
                <w:sz w:val="18"/>
                <w:szCs w:val="18"/>
              </w:rPr>
              <w:br/>
              <w:t>10</w:t>
            </w:r>
            <w:r>
              <w:rPr>
                <w:rFonts w:ascii="Times New Roman" w:eastAsia="宋体" w:hAnsi="Times New Roman" w:cs="Times New Roman"/>
                <w:color w:val="000000" w:themeColor="text1"/>
                <w:sz w:val="18"/>
                <w:szCs w:val="18"/>
              </w:rPr>
              <w:t>学分</w:t>
            </w:r>
          </w:p>
        </w:tc>
      </w:tr>
      <w:tr w:rsidR="006704E0" w:rsidTr="003A0EB4">
        <w:trPr>
          <w:trHeight w:val="449"/>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1501190270</w:t>
            </w:r>
          </w:p>
        </w:tc>
        <w:tc>
          <w:tcPr>
            <w:tcW w:w="3111" w:type="dxa"/>
            <w:gridSpan w:val="7"/>
            <w:vAlign w:val="center"/>
          </w:tcPr>
          <w:p w:rsidR="006704E0" w:rsidRDefault="006704E0" w:rsidP="003A0EB4">
            <w:pPr>
              <w:spacing w:line="24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基础工程</w:t>
            </w: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课程设计</w:t>
            </w:r>
            <w:r>
              <w:rPr>
                <w:rFonts w:ascii="Times New Roman" w:eastAsia="宋体" w:hAnsi="Times New Roman" w:cs="Times New Roman"/>
                <w:color w:val="000000" w:themeColor="text1"/>
                <w:sz w:val="18"/>
                <w:szCs w:val="18"/>
              </w:rPr>
              <w:t>Curriculum Design of Foundation Engineering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55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1501190230</w:t>
            </w:r>
          </w:p>
        </w:tc>
        <w:tc>
          <w:tcPr>
            <w:tcW w:w="3111" w:type="dxa"/>
            <w:gridSpan w:val="7"/>
            <w:vAlign w:val="center"/>
          </w:tcPr>
          <w:p w:rsidR="006704E0" w:rsidRDefault="006704E0" w:rsidP="003A0EB4">
            <w:pPr>
              <w:spacing w:line="24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房屋混凝土及砌体结构课程设计</w:t>
            </w:r>
            <w:r>
              <w:rPr>
                <w:rFonts w:ascii="Times New Roman" w:eastAsia="宋体" w:hAnsi="Times New Roman" w:cs="Times New Roman"/>
                <w:color w:val="000000" w:themeColor="text1"/>
                <w:sz w:val="18"/>
                <w:szCs w:val="18"/>
              </w:rPr>
              <w:t>Curriculum Design of Design of concrete and masonry structure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748"/>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1501190240</w:t>
            </w:r>
          </w:p>
        </w:tc>
        <w:tc>
          <w:tcPr>
            <w:tcW w:w="3111" w:type="dxa"/>
            <w:gridSpan w:val="7"/>
            <w:vAlign w:val="center"/>
          </w:tcPr>
          <w:p w:rsidR="006704E0" w:rsidRDefault="006704E0" w:rsidP="003A0EB4">
            <w:pPr>
              <w:spacing w:line="24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施工组织与概预算（</w:t>
            </w:r>
            <w:r>
              <w:rPr>
                <w:rFonts w:ascii="Times New Roman" w:eastAsia="宋体" w:hAnsi="Times New Roman" w:cs="Times New Roman"/>
                <w:color w:val="000000" w:themeColor="text1"/>
                <w:sz w:val="18"/>
                <w:szCs w:val="18"/>
              </w:rPr>
              <w:t>C</w:t>
            </w:r>
            <w:r>
              <w:rPr>
                <w:rFonts w:ascii="Times New Roman" w:eastAsia="宋体" w:hAnsi="Times New Roman" w:cs="Times New Roman"/>
                <w:color w:val="000000" w:themeColor="text1"/>
                <w:sz w:val="18"/>
                <w:szCs w:val="18"/>
              </w:rPr>
              <w:t>）课程设计</w:t>
            </w:r>
            <w:r>
              <w:rPr>
                <w:rFonts w:ascii="Times New Roman" w:eastAsia="宋体" w:hAnsi="Times New Roman" w:cs="Times New Roman"/>
                <w:color w:val="000000" w:themeColor="text1"/>
                <w:sz w:val="18"/>
                <w:szCs w:val="18"/>
              </w:rPr>
              <w:t>Curriculum Design</w:t>
            </w:r>
            <w:r>
              <w:rPr>
                <w:rFonts w:ascii="Times New Roman" w:eastAsia="宋体" w:hAnsi="Times New Roman" w:cs="Times New Roman"/>
                <w:color w:val="000000" w:themeColor="text1"/>
                <w:sz w:val="18"/>
                <w:szCs w:val="18"/>
              </w:rPr>
              <w:br/>
              <w:t xml:space="preserve"> of construction organization and budgetary</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450"/>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1501190250</w:t>
            </w:r>
          </w:p>
        </w:tc>
        <w:tc>
          <w:tcPr>
            <w:tcW w:w="3111" w:type="dxa"/>
            <w:gridSpan w:val="7"/>
            <w:vAlign w:val="center"/>
          </w:tcPr>
          <w:p w:rsidR="006704E0" w:rsidRDefault="006704E0" w:rsidP="003A0EB4">
            <w:pPr>
              <w:spacing w:line="24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土木工程电算实训</w:t>
            </w:r>
            <w:r>
              <w:rPr>
                <w:rFonts w:ascii="Times New Roman" w:eastAsia="宋体" w:hAnsi="Times New Roman" w:cs="Times New Roman"/>
                <w:color w:val="000000" w:themeColor="text1"/>
                <w:sz w:val="18"/>
                <w:szCs w:val="18"/>
              </w:rPr>
              <w:br/>
              <w:t>CAD of Civil Engineer</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582"/>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1501190260</w:t>
            </w:r>
          </w:p>
        </w:tc>
        <w:tc>
          <w:tcPr>
            <w:tcW w:w="3111" w:type="dxa"/>
            <w:gridSpan w:val="7"/>
            <w:vAlign w:val="center"/>
          </w:tcPr>
          <w:p w:rsidR="006704E0" w:rsidRDefault="006704E0" w:rsidP="003A0EB4">
            <w:pPr>
              <w:spacing w:line="24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房屋建筑钢结构设计课程设计</w:t>
            </w:r>
            <w:r>
              <w:rPr>
                <w:rFonts w:ascii="Times New Roman" w:eastAsia="宋体" w:hAnsi="Times New Roman" w:cs="Times New Roman"/>
                <w:color w:val="000000" w:themeColor="text1"/>
                <w:sz w:val="18"/>
                <w:szCs w:val="18"/>
              </w:rPr>
              <w:t>Curriculum Design of Design of Steel Structures of Building</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278" w:type="dxa"/>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7" w:type="dxa"/>
            <w:gridSpan w:val="4"/>
            <w:vMerge/>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553" w:type="dxa"/>
            <w:gridSpan w:val="1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10</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71"/>
          <w:jc w:val="center"/>
        </w:trPr>
        <w:tc>
          <w:tcPr>
            <w:tcW w:w="555" w:type="dxa"/>
            <w:gridSpan w:val="5"/>
            <w:vMerge w:val="restart"/>
            <w:textDirection w:val="tbRlV"/>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r>
              <w:rPr>
                <w:rFonts w:ascii="Times New Roman" w:eastAsia="宋体" w:hAnsi="Times New Roman" w:cs="Times New Roman"/>
                <w:color w:val="000000" w:themeColor="text1"/>
                <w:sz w:val="18"/>
                <w:szCs w:val="18"/>
              </w:rPr>
              <w:t>专业实践模块</w:t>
            </w: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1501190280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认识实习</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Cognition Practice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土木</w:t>
            </w:r>
          </w:p>
        </w:tc>
      </w:tr>
      <w:tr w:rsidR="006704E0" w:rsidTr="003A0EB4">
        <w:trPr>
          <w:trHeight w:val="239"/>
          <w:jc w:val="center"/>
        </w:trPr>
        <w:tc>
          <w:tcPr>
            <w:tcW w:w="555"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1501190290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施工实习</w:t>
            </w:r>
            <w:r>
              <w:rPr>
                <w:rFonts w:ascii="Times New Roman" w:eastAsia="宋体" w:hAnsi="Times New Roman" w:cs="Times New Roman"/>
                <w:color w:val="000000" w:themeColor="text1"/>
                <w:sz w:val="18"/>
                <w:szCs w:val="18"/>
              </w:rPr>
              <w:t>(B)</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Construction Practice(B)</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周</w:t>
            </w: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城轨</w:t>
            </w:r>
          </w:p>
        </w:tc>
      </w:tr>
      <w:tr w:rsidR="006704E0" w:rsidTr="003A0EB4">
        <w:trPr>
          <w:trHeight w:val="201"/>
          <w:jc w:val="center"/>
        </w:trPr>
        <w:tc>
          <w:tcPr>
            <w:tcW w:w="555"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1501190300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施工实习</w:t>
            </w:r>
            <w:r>
              <w:rPr>
                <w:rFonts w:ascii="Times New Roman" w:eastAsia="宋体" w:hAnsi="Times New Roman" w:cs="Times New Roman"/>
                <w:color w:val="000000" w:themeColor="text1"/>
                <w:sz w:val="18"/>
                <w:szCs w:val="18"/>
              </w:rPr>
              <w:t>(C)</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Construction Practice(C)</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周</w:t>
            </w: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桥梁</w:t>
            </w:r>
          </w:p>
        </w:tc>
      </w:tr>
      <w:tr w:rsidR="006704E0" w:rsidTr="003A0EB4">
        <w:trPr>
          <w:trHeight w:val="290"/>
          <w:jc w:val="center"/>
        </w:trPr>
        <w:tc>
          <w:tcPr>
            <w:tcW w:w="555"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1501190310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施工实习</w:t>
            </w:r>
            <w:r>
              <w:rPr>
                <w:rFonts w:ascii="Times New Roman" w:eastAsia="宋体" w:hAnsi="Times New Roman" w:cs="Times New Roman"/>
                <w:color w:val="000000" w:themeColor="text1"/>
                <w:sz w:val="18"/>
                <w:szCs w:val="18"/>
              </w:rPr>
              <w:t>(A)</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Construction Practice(A)</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周</w:t>
            </w: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建工</w:t>
            </w:r>
          </w:p>
        </w:tc>
      </w:tr>
      <w:tr w:rsidR="006704E0" w:rsidTr="003A0EB4">
        <w:trPr>
          <w:trHeight w:val="339"/>
          <w:jc w:val="center"/>
        </w:trPr>
        <w:tc>
          <w:tcPr>
            <w:tcW w:w="555"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1500190040</w:t>
            </w:r>
          </w:p>
        </w:tc>
        <w:tc>
          <w:tcPr>
            <w:tcW w:w="3111" w:type="dxa"/>
            <w:gridSpan w:val="7"/>
            <w:vAlign w:val="center"/>
          </w:tcPr>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毕业设计</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含毕业实习</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br/>
              <w:t>Graduate Practice</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r>
              <w:rPr>
                <w:rFonts w:ascii="Times New Roman" w:eastAsia="宋体" w:hAnsi="Times New Roman" w:cs="Times New Roman"/>
                <w:color w:val="000000" w:themeColor="text1"/>
                <w:sz w:val="18"/>
                <w:szCs w:val="18"/>
              </w:rPr>
              <w:t>周</w:t>
            </w: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175"/>
          <w:jc w:val="center"/>
        </w:trPr>
        <w:tc>
          <w:tcPr>
            <w:tcW w:w="555" w:type="dxa"/>
            <w:gridSpan w:val="5"/>
            <w:vMerge/>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p>
        </w:tc>
        <w:tc>
          <w:tcPr>
            <w:tcW w:w="1007" w:type="dxa"/>
            <w:gridSpan w:val="5"/>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1500190180</w:t>
            </w:r>
          </w:p>
        </w:tc>
        <w:tc>
          <w:tcPr>
            <w:tcW w:w="3111" w:type="dxa"/>
            <w:gridSpan w:val="7"/>
            <w:vAlign w:val="center"/>
          </w:tcPr>
          <w:p w:rsidR="006704E0" w:rsidRDefault="006704E0" w:rsidP="003A0EB4">
            <w:pPr>
              <w:spacing w:line="280" w:lineRule="exac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专业创新创业实践</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考查</w:t>
            </w: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r>
      <w:tr w:rsidR="006704E0" w:rsidTr="003A0EB4">
        <w:trPr>
          <w:trHeight w:val="315"/>
          <w:jc w:val="center"/>
        </w:trPr>
        <w:tc>
          <w:tcPr>
            <w:tcW w:w="555" w:type="dxa"/>
            <w:gridSpan w:val="5"/>
            <w:vAlign w:val="center"/>
          </w:tcPr>
          <w:p w:rsidR="006704E0" w:rsidRDefault="006704E0" w:rsidP="003A0EB4">
            <w:pPr>
              <w:spacing w:line="280" w:lineRule="exact"/>
              <w:jc w:val="left"/>
              <w:rPr>
                <w:rFonts w:ascii="Times New Roman" w:hAnsi="Times New Roman" w:cs="Times New Roman"/>
                <w:b/>
                <w:bCs/>
                <w:color w:val="000000" w:themeColor="text1"/>
                <w:sz w:val="18"/>
                <w:szCs w:val="18"/>
              </w:rPr>
            </w:pPr>
          </w:p>
        </w:tc>
        <w:tc>
          <w:tcPr>
            <w:tcW w:w="4553" w:type="dxa"/>
            <w:gridSpan w:val="17"/>
            <w:vAlign w:val="center"/>
          </w:tcPr>
          <w:p w:rsidR="006704E0" w:rsidRDefault="006704E0" w:rsidP="003A0EB4">
            <w:pPr>
              <w:spacing w:line="280" w:lineRule="exact"/>
              <w:ind w:left="360"/>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39</w:t>
            </w:r>
          </w:p>
        </w:tc>
        <w:tc>
          <w:tcPr>
            <w:tcW w:w="42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r w:rsidR="006704E0" w:rsidTr="003A0EB4">
        <w:trPr>
          <w:trHeight w:val="340"/>
          <w:jc w:val="center"/>
        </w:trPr>
        <w:tc>
          <w:tcPr>
            <w:tcW w:w="566" w:type="dxa"/>
            <w:gridSpan w:val="6"/>
            <w:vMerge w:val="restart"/>
            <w:vAlign w:val="center"/>
          </w:tcPr>
          <w:p w:rsidR="006704E0" w:rsidRDefault="006704E0" w:rsidP="003A0EB4">
            <w:pPr>
              <w:spacing w:line="280" w:lineRule="exact"/>
              <w:jc w:val="center"/>
              <w:rPr>
                <w:rFonts w:ascii="Times New Roman" w:hAnsi="Times New Roman" w:cs="Times New Roman"/>
                <w:color w:val="000000" w:themeColor="text1"/>
                <w:sz w:val="24"/>
                <w:szCs w:val="20"/>
              </w:rPr>
            </w:pPr>
            <w:r>
              <w:rPr>
                <w:rFonts w:ascii="Times New Roman" w:eastAsia="宋体" w:hAnsi="Times New Roman" w:cs="Times New Roman"/>
                <w:color w:val="000000" w:themeColor="text1"/>
                <w:sz w:val="18"/>
                <w:szCs w:val="18"/>
              </w:rPr>
              <w:t>素质拓展模块</w:t>
            </w:r>
          </w:p>
        </w:tc>
        <w:tc>
          <w:tcPr>
            <w:tcW w:w="996"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1500190190</w:t>
            </w:r>
          </w:p>
        </w:tc>
        <w:tc>
          <w:tcPr>
            <w:tcW w:w="3111" w:type="dxa"/>
            <w:gridSpan w:val="7"/>
            <w:vAlign w:val="center"/>
          </w:tcPr>
          <w:p w:rsidR="006704E0" w:rsidRDefault="006704E0" w:rsidP="003A0EB4">
            <w:pPr>
              <w:spacing w:line="280" w:lineRule="exact"/>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素质拓展</w:t>
            </w:r>
            <w:r>
              <w:rPr>
                <w:rFonts w:ascii="Times New Roman" w:eastAsia="宋体" w:hAnsi="Times New Roman" w:cs="Times New Roman"/>
                <w:color w:val="000000" w:themeColor="text1"/>
                <w:sz w:val="18"/>
                <w:szCs w:val="18"/>
              </w:rPr>
              <w:t xml:space="preserve"> </w:t>
            </w:r>
          </w:p>
          <w:p w:rsidR="006704E0" w:rsidRDefault="006704E0" w:rsidP="003A0EB4">
            <w:pPr>
              <w:spacing w:line="280" w:lineRule="exact"/>
              <w:jc w:val="left"/>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Essential-Quality Expansion</w:t>
            </w:r>
          </w:p>
        </w:tc>
        <w:tc>
          <w:tcPr>
            <w:tcW w:w="435"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2"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42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r>
              <w:rPr>
                <w:rFonts w:ascii="Times New Roman" w:eastAsia="宋体" w:hAnsi="Times New Roman" w:cs="Times New Roman"/>
                <w:color w:val="000000" w:themeColor="text1"/>
                <w:sz w:val="18"/>
                <w:szCs w:val="18"/>
              </w:rPr>
              <w:t>周</w:t>
            </w:r>
          </w:p>
        </w:tc>
        <w:tc>
          <w:tcPr>
            <w:tcW w:w="283"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p>
        </w:tc>
        <w:tc>
          <w:tcPr>
            <w:tcW w:w="2582" w:type="dxa"/>
            <w:gridSpan w:val="34"/>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p>
        </w:tc>
        <w:tc>
          <w:tcPr>
            <w:tcW w:w="442" w:type="dxa"/>
            <w:gridSpan w:val="2"/>
            <w:vAlign w:val="center"/>
          </w:tcPr>
          <w:p w:rsidR="006704E0" w:rsidRDefault="006704E0" w:rsidP="003A0EB4">
            <w:pPr>
              <w:spacing w:line="280" w:lineRule="exact"/>
              <w:jc w:val="center"/>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rPr>
              <w:t>分散</w:t>
            </w:r>
          </w:p>
        </w:tc>
      </w:tr>
      <w:tr w:rsidR="006704E0" w:rsidTr="003A0EB4">
        <w:trPr>
          <w:trHeight w:val="315"/>
          <w:jc w:val="center"/>
        </w:trPr>
        <w:tc>
          <w:tcPr>
            <w:tcW w:w="566" w:type="dxa"/>
            <w:gridSpan w:val="6"/>
            <w:vMerge/>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07" w:type="dxa"/>
            <w:gridSpan w:val="11"/>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小</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35"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w:t>
            </w:r>
          </w:p>
        </w:tc>
        <w:tc>
          <w:tcPr>
            <w:tcW w:w="42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r w:rsidR="006704E0" w:rsidTr="003A0EB4">
        <w:trPr>
          <w:trHeight w:val="315"/>
          <w:jc w:val="center"/>
        </w:trPr>
        <w:tc>
          <w:tcPr>
            <w:tcW w:w="4673" w:type="dxa"/>
            <w:gridSpan w:val="1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合</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35"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43</w:t>
            </w:r>
          </w:p>
        </w:tc>
        <w:tc>
          <w:tcPr>
            <w:tcW w:w="42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16"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r w:rsidR="006704E0" w:rsidTr="003A0EB4">
        <w:trPr>
          <w:trHeight w:val="315"/>
          <w:jc w:val="center"/>
        </w:trPr>
        <w:tc>
          <w:tcPr>
            <w:tcW w:w="4673" w:type="dxa"/>
            <w:gridSpan w:val="17"/>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总</w:t>
            </w:r>
            <w:r>
              <w:rPr>
                <w:rFonts w:ascii="Times New Roman"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435"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2"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184</w:t>
            </w:r>
          </w:p>
        </w:tc>
        <w:tc>
          <w:tcPr>
            <w:tcW w:w="420"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5"/>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2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7"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3"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2"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78"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88"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314" w:type="dxa"/>
            <w:gridSpan w:val="4"/>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290" w:type="dxa"/>
            <w:gridSpan w:val="3"/>
            <w:vAlign w:val="center"/>
          </w:tcPr>
          <w:p w:rsidR="006704E0" w:rsidRDefault="006704E0" w:rsidP="003A0EB4">
            <w:pPr>
              <w:spacing w:line="280" w:lineRule="exact"/>
              <w:jc w:val="center"/>
              <w:rPr>
                <w:rFonts w:ascii="Times New Roman" w:hAnsi="Times New Roman" w:cs="Times New Roman"/>
                <w:b/>
                <w:bCs/>
                <w:color w:val="000000" w:themeColor="text1"/>
                <w:sz w:val="18"/>
                <w:szCs w:val="18"/>
              </w:rPr>
            </w:pPr>
          </w:p>
        </w:tc>
        <w:tc>
          <w:tcPr>
            <w:tcW w:w="442" w:type="dxa"/>
            <w:gridSpan w:val="2"/>
            <w:vAlign w:val="center"/>
          </w:tcPr>
          <w:p w:rsidR="006704E0" w:rsidRDefault="006704E0" w:rsidP="003A0EB4">
            <w:pPr>
              <w:spacing w:line="280" w:lineRule="exact"/>
              <w:jc w:val="center"/>
              <w:rPr>
                <w:rFonts w:ascii="Times New Roman" w:hAnsi="Times New Roman" w:cs="Times New Roman"/>
                <w:b/>
                <w:bCs/>
                <w:color w:val="000000" w:themeColor="text1"/>
                <w:sz w:val="24"/>
                <w:szCs w:val="20"/>
              </w:rPr>
            </w:pPr>
          </w:p>
        </w:tc>
      </w:tr>
    </w:tbl>
    <w:p w:rsidR="006704E0" w:rsidRDefault="006704E0" w:rsidP="006704E0">
      <w:pPr>
        <w:pStyle w:val="-"/>
        <w:ind w:firstLine="480"/>
        <w:rPr>
          <w:rFonts w:ascii="Times New Roman" w:hAnsi="Times New Roman" w:cs="Times New Roman"/>
          <w:color w:val="000000" w:themeColor="text1"/>
        </w:rPr>
      </w:pPr>
    </w:p>
    <w:p w:rsidR="0018239B" w:rsidRPr="0062356C" w:rsidRDefault="0018239B">
      <w:bookmarkStart w:id="1" w:name="_GoBack"/>
      <w:bookmarkEnd w:id="1"/>
    </w:p>
    <w:sectPr w:rsidR="0018239B" w:rsidRPr="00623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97" w:rsidRDefault="007D3F97" w:rsidP="0062356C">
      <w:r>
        <w:separator/>
      </w:r>
    </w:p>
  </w:endnote>
  <w:endnote w:type="continuationSeparator" w:id="0">
    <w:p w:rsidR="007D3F97" w:rsidRDefault="007D3F97" w:rsidP="0062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ap Symbols">
    <w:altName w:val="Segoe Print"/>
    <w:charset w:val="00"/>
    <w:family w:val="roman"/>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roman"/>
    <w:pitch w:val="default"/>
    <w:sig w:usb0="00000000" w:usb1="00000000" w:usb2="00000000" w:usb3="00000000" w:csb0="00000001" w:csb1="00000000"/>
  </w:font>
  <w:font w:name="AdobeHeitiStd-Regular">
    <w:altName w:val="黑体"/>
    <w:charset w:val="86"/>
    <w:family w:val="auto"/>
    <w:pitch w:val="default"/>
    <w:sig w:usb0="00000000" w:usb1="00000000" w:usb2="00000010" w:usb3="00000000" w:csb0="00040000" w:csb1="00000000"/>
  </w:font>
  <w:font w:name="方正宋黑简体">
    <w:altName w:val="等线"/>
    <w:charset w:val="86"/>
    <w:family w:val="auto"/>
    <w:pitch w:val="default"/>
    <w:sig w:usb0="00000000" w:usb1="00000000" w:usb2="00000000" w:usb3="00000000" w:csb0="00040000" w:csb1="00000000"/>
  </w:font>
  <w:font w:name="Consolas">
    <w:panose1 w:val="020B0609020204030204"/>
    <w:charset w:val="00"/>
    <w:family w:val="modern"/>
    <w:pitch w:val="fixed"/>
    <w:sig w:usb0="E10002FF" w:usb1="4000F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97" w:rsidRDefault="007D3F97" w:rsidP="0062356C">
      <w:r>
        <w:separator/>
      </w:r>
    </w:p>
  </w:footnote>
  <w:footnote w:type="continuationSeparator" w:id="0">
    <w:p w:rsidR="007D3F97" w:rsidRDefault="007D3F97" w:rsidP="0062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22AB"/>
    <w:multiLevelType w:val="multilevel"/>
    <w:tmpl w:val="19B622AB"/>
    <w:lvl w:ilvl="0">
      <w:start w:val="1"/>
      <w:numFmt w:val="decimal"/>
      <w:pStyle w:val="a"/>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B0"/>
    <w:rsid w:val="00156110"/>
    <w:rsid w:val="0018239B"/>
    <w:rsid w:val="0020236C"/>
    <w:rsid w:val="0062356C"/>
    <w:rsid w:val="006704E0"/>
    <w:rsid w:val="006A71AC"/>
    <w:rsid w:val="007D3F97"/>
    <w:rsid w:val="009A365A"/>
    <w:rsid w:val="00AF6036"/>
    <w:rsid w:val="00B45EB0"/>
    <w:rsid w:val="00F2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333FC3-F4A8-4DB6-8AAA-9167202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2"/>
    <w:qFormat/>
    <w:rsid w:val="006704E0"/>
    <w:pPr>
      <w:keepNext/>
      <w:keepLines/>
      <w:spacing w:before="340" w:after="330" w:line="578" w:lineRule="auto"/>
      <w:outlineLvl w:val="0"/>
    </w:pPr>
    <w:rPr>
      <w:b/>
      <w:bCs/>
      <w:kern w:val="44"/>
      <w:sz w:val="44"/>
      <w:szCs w:val="44"/>
    </w:rPr>
  </w:style>
  <w:style w:type="paragraph" w:styleId="2">
    <w:name w:val="heading 2"/>
    <w:basedOn w:val="a0"/>
    <w:next w:val="a0"/>
    <w:link w:val="22"/>
    <w:qFormat/>
    <w:rsid w:val="006704E0"/>
    <w:pPr>
      <w:keepNext/>
      <w:keepLines/>
      <w:spacing w:beforeLines="50" w:afterLines="50" w:line="360" w:lineRule="auto"/>
      <w:outlineLvl w:val="1"/>
    </w:pPr>
    <w:rPr>
      <w:rFonts w:ascii="Arial" w:eastAsia="黑体" w:hAnsi="Arial"/>
      <w:b/>
      <w:bCs/>
      <w:sz w:val="24"/>
      <w:szCs w:val="32"/>
    </w:rPr>
  </w:style>
  <w:style w:type="paragraph" w:styleId="3">
    <w:name w:val="heading 3"/>
    <w:basedOn w:val="a0"/>
    <w:next w:val="a0"/>
    <w:link w:val="32"/>
    <w:qFormat/>
    <w:rsid w:val="006704E0"/>
    <w:pPr>
      <w:keepNext/>
      <w:keepLines/>
      <w:spacing w:before="260" w:after="260" w:line="416" w:lineRule="auto"/>
      <w:outlineLvl w:val="2"/>
    </w:pPr>
    <w:rPr>
      <w:b/>
      <w:bCs/>
      <w:sz w:val="32"/>
      <w:szCs w:val="32"/>
    </w:rPr>
  </w:style>
  <w:style w:type="paragraph" w:styleId="4">
    <w:name w:val="heading 4"/>
    <w:basedOn w:val="a0"/>
    <w:next w:val="a0"/>
    <w:link w:val="40"/>
    <w:qFormat/>
    <w:rsid w:val="006704E0"/>
    <w:pPr>
      <w:keepNext/>
      <w:keepLines/>
      <w:spacing w:before="280" w:after="290" w:line="376" w:lineRule="auto"/>
      <w:jc w:val="center"/>
      <w:outlineLvl w:val="3"/>
    </w:pPr>
    <w:rPr>
      <w:rFonts w:ascii="楷体_GB2312" w:eastAsia="黑体" w:hAnsi="楷体_GB2312"/>
      <w:b/>
      <w:bCs/>
      <w:w w:val="90"/>
      <w:kern w:val="0"/>
      <w:sz w:val="32"/>
      <w:szCs w:val="28"/>
    </w:rPr>
  </w:style>
  <w:style w:type="paragraph" w:styleId="5">
    <w:name w:val="heading 5"/>
    <w:basedOn w:val="a0"/>
    <w:next w:val="a0"/>
    <w:link w:val="50"/>
    <w:qFormat/>
    <w:rsid w:val="006704E0"/>
    <w:pPr>
      <w:keepNext/>
      <w:keepLines/>
      <w:spacing w:before="280" w:after="290" w:line="376" w:lineRule="auto"/>
      <w:jc w:val="center"/>
      <w:outlineLvl w:val="4"/>
    </w:pPr>
    <w:rPr>
      <w:rFonts w:eastAsia="黑体"/>
      <w:b/>
      <w:bCs/>
      <w:kern w:val="0"/>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6235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62356C"/>
    <w:rPr>
      <w:sz w:val="18"/>
      <w:szCs w:val="18"/>
    </w:rPr>
  </w:style>
  <w:style w:type="paragraph" w:styleId="a6">
    <w:name w:val="footer"/>
    <w:basedOn w:val="a0"/>
    <w:link w:val="a7"/>
    <w:uiPriority w:val="99"/>
    <w:unhideWhenUsed/>
    <w:qFormat/>
    <w:rsid w:val="0062356C"/>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62356C"/>
    <w:rPr>
      <w:sz w:val="18"/>
      <w:szCs w:val="18"/>
    </w:rPr>
  </w:style>
  <w:style w:type="character" w:customStyle="1" w:styleId="10">
    <w:name w:val="标题 1 字符"/>
    <w:basedOn w:val="a1"/>
    <w:qFormat/>
    <w:rsid w:val="006704E0"/>
    <w:rPr>
      <w:b/>
      <w:bCs/>
      <w:kern w:val="44"/>
      <w:sz w:val="44"/>
      <w:szCs w:val="44"/>
    </w:rPr>
  </w:style>
  <w:style w:type="character" w:customStyle="1" w:styleId="20">
    <w:name w:val="标题 2 字符"/>
    <w:basedOn w:val="a1"/>
    <w:qFormat/>
    <w:rsid w:val="006704E0"/>
    <w:rPr>
      <w:rFonts w:asciiTheme="majorHAnsi" w:eastAsiaTheme="majorEastAsia" w:hAnsiTheme="majorHAnsi" w:cstheme="majorBidi"/>
      <w:b/>
      <w:bCs/>
      <w:sz w:val="32"/>
      <w:szCs w:val="32"/>
    </w:rPr>
  </w:style>
  <w:style w:type="character" w:customStyle="1" w:styleId="30">
    <w:name w:val="标题 3 字符"/>
    <w:basedOn w:val="a1"/>
    <w:qFormat/>
    <w:rsid w:val="006704E0"/>
    <w:rPr>
      <w:b/>
      <w:bCs/>
      <w:sz w:val="32"/>
      <w:szCs w:val="32"/>
    </w:rPr>
  </w:style>
  <w:style w:type="character" w:customStyle="1" w:styleId="40">
    <w:name w:val="标题 4 字符"/>
    <w:basedOn w:val="a1"/>
    <w:link w:val="4"/>
    <w:qFormat/>
    <w:rsid w:val="006704E0"/>
    <w:rPr>
      <w:rFonts w:ascii="楷体_GB2312" w:eastAsia="黑体" w:hAnsi="楷体_GB2312"/>
      <w:b/>
      <w:bCs/>
      <w:w w:val="90"/>
      <w:kern w:val="0"/>
      <w:sz w:val="32"/>
      <w:szCs w:val="28"/>
    </w:rPr>
  </w:style>
  <w:style w:type="character" w:customStyle="1" w:styleId="50">
    <w:name w:val="标题 5 字符"/>
    <w:basedOn w:val="a1"/>
    <w:link w:val="5"/>
    <w:qFormat/>
    <w:rsid w:val="006704E0"/>
    <w:rPr>
      <w:rFonts w:eastAsia="黑体"/>
      <w:b/>
      <w:bCs/>
      <w:kern w:val="0"/>
      <w:sz w:val="32"/>
      <w:szCs w:val="28"/>
    </w:rPr>
  </w:style>
  <w:style w:type="paragraph" w:styleId="31">
    <w:name w:val="List 3"/>
    <w:basedOn w:val="a0"/>
    <w:semiHidden/>
    <w:qFormat/>
    <w:rsid w:val="006704E0"/>
    <w:pPr>
      <w:ind w:leftChars="400" w:left="100" w:hangingChars="200" w:hanging="200"/>
    </w:pPr>
    <w:rPr>
      <w:rFonts w:eastAsia="华文细黑"/>
      <w:b/>
      <w:color w:val="000000"/>
      <w:sz w:val="32"/>
      <w:szCs w:val="32"/>
    </w:rPr>
  </w:style>
  <w:style w:type="paragraph" w:styleId="7">
    <w:name w:val="toc 7"/>
    <w:basedOn w:val="a0"/>
    <w:next w:val="a0"/>
    <w:uiPriority w:val="39"/>
    <w:qFormat/>
    <w:rsid w:val="006704E0"/>
    <w:pPr>
      <w:ind w:leftChars="1200" w:left="2520"/>
    </w:pPr>
    <w:rPr>
      <w:szCs w:val="21"/>
    </w:rPr>
  </w:style>
  <w:style w:type="paragraph" w:styleId="a8">
    <w:name w:val="Normal Indent"/>
    <w:basedOn w:val="a0"/>
    <w:semiHidden/>
    <w:qFormat/>
    <w:rsid w:val="006704E0"/>
    <w:pPr>
      <w:ind w:firstLine="420"/>
    </w:pPr>
    <w:rPr>
      <w:szCs w:val="20"/>
    </w:rPr>
  </w:style>
  <w:style w:type="paragraph" w:styleId="a9">
    <w:name w:val="Document Map"/>
    <w:basedOn w:val="a0"/>
    <w:link w:val="21"/>
    <w:semiHidden/>
    <w:qFormat/>
    <w:rsid w:val="006704E0"/>
    <w:rPr>
      <w:rFonts w:ascii="宋体"/>
      <w:sz w:val="18"/>
      <w:szCs w:val="18"/>
    </w:rPr>
  </w:style>
  <w:style w:type="character" w:customStyle="1" w:styleId="aa">
    <w:name w:val="文档结构图 字符"/>
    <w:basedOn w:val="a1"/>
    <w:semiHidden/>
    <w:qFormat/>
    <w:rsid w:val="006704E0"/>
    <w:rPr>
      <w:rFonts w:ascii="Microsoft YaHei UI" w:eastAsia="Microsoft YaHei UI"/>
      <w:sz w:val="18"/>
      <w:szCs w:val="18"/>
    </w:rPr>
  </w:style>
  <w:style w:type="paragraph" w:styleId="ab">
    <w:name w:val="annotation text"/>
    <w:basedOn w:val="a0"/>
    <w:link w:val="ac"/>
    <w:semiHidden/>
    <w:qFormat/>
    <w:rsid w:val="006704E0"/>
    <w:pPr>
      <w:jc w:val="left"/>
    </w:pPr>
    <w:rPr>
      <w:szCs w:val="21"/>
    </w:rPr>
  </w:style>
  <w:style w:type="character" w:customStyle="1" w:styleId="ac">
    <w:name w:val="批注文字 字符"/>
    <w:basedOn w:val="a1"/>
    <w:link w:val="ab"/>
    <w:semiHidden/>
    <w:qFormat/>
    <w:rsid w:val="006704E0"/>
    <w:rPr>
      <w:szCs w:val="21"/>
    </w:rPr>
  </w:style>
  <w:style w:type="paragraph" w:styleId="ad">
    <w:name w:val="Salutation"/>
    <w:basedOn w:val="a0"/>
    <w:next w:val="a0"/>
    <w:link w:val="ae"/>
    <w:semiHidden/>
    <w:qFormat/>
    <w:rsid w:val="006704E0"/>
    <w:rPr>
      <w:rFonts w:ascii="Calibri" w:hAnsi="Calibri"/>
      <w:kern w:val="0"/>
      <w:sz w:val="24"/>
      <w:szCs w:val="21"/>
    </w:rPr>
  </w:style>
  <w:style w:type="character" w:customStyle="1" w:styleId="ae">
    <w:name w:val="称呼 字符"/>
    <w:basedOn w:val="a1"/>
    <w:link w:val="ad"/>
    <w:semiHidden/>
    <w:qFormat/>
    <w:rsid w:val="006704E0"/>
    <w:rPr>
      <w:rFonts w:ascii="Calibri" w:hAnsi="Calibri"/>
      <w:kern w:val="0"/>
      <w:sz w:val="24"/>
      <w:szCs w:val="21"/>
    </w:rPr>
  </w:style>
  <w:style w:type="paragraph" w:styleId="33">
    <w:name w:val="Body Text 3"/>
    <w:basedOn w:val="a0"/>
    <w:link w:val="34"/>
    <w:semiHidden/>
    <w:qFormat/>
    <w:rsid w:val="006704E0"/>
    <w:pPr>
      <w:spacing w:after="120"/>
    </w:pPr>
    <w:rPr>
      <w:rFonts w:ascii="Calibri" w:hAnsi="Calibri"/>
      <w:kern w:val="0"/>
      <w:sz w:val="16"/>
      <w:szCs w:val="16"/>
    </w:rPr>
  </w:style>
  <w:style w:type="character" w:customStyle="1" w:styleId="34">
    <w:name w:val="正文文本 3 字符"/>
    <w:basedOn w:val="a1"/>
    <w:link w:val="33"/>
    <w:semiHidden/>
    <w:qFormat/>
    <w:rsid w:val="006704E0"/>
    <w:rPr>
      <w:rFonts w:ascii="Calibri" w:hAnsi="Calibri"/>
      <w:kern w:val="0"/>
      <w:sz w:val="16"/>
      <w:szCs w:val="16"/>
    </w:rPr>
  </w:style>
  <w:style w:type="paragraph" w:styleId="af">
    <w:name w:val="Closing"/>
    <w:basedOn w:val="a0"/>
    <w:link w:val="af0"/>
    <w:semiHidden/>
    <w:qFormat/>
    <w:rsid w:val="006704E0"/>
    <w:pPr>
      <w:ind w:leftChars="2100" w:left="100"/>
    </w:pPr>
    <w:rPr>
      <w:rFonts w:ascii="Calibri" w:hAnsi="Calibri"/>
      <w:kern w:val="0"/>
      <w:sz w:val="24"/>
      <w:szCs w:val="21"/>
    </w:rPr>
  </w:style>
  <w:style w:type="character" w:customStyle="1" w:styleId="af0">
    <w:name w:val="结束语 字符"/>
    <w:basedOn w:val="a1"/>
    <w:link w:val="af"/>
    <w:semiHidden/>
    <w:qFormat/>
    <w:rsid w:val="006704E0"/>
    <w:rPr>
      <w:rFonts w:ascii="Calibri" w:hAnsi="Calibri"/>
      <w:kern w:val="0"/>
      <w:sz w:val="24"/>
      <w:szCs w:val="21"/>
    </w:rPr>
  </w:style>
  <w:style w:type="paragraph" w:styleId="af1">
    <w:name w:val="Body Text"/>
    <w:basedOn w:val="a0"/>
    <w:link w:val="af2"/>
    <w:semiHidden/>
    <w:qFormat/>
    <w:rsid w:val="006704E0"/>
    <w:pPr>
      <w:spacing w:after="120"/>
    </w:pPr>
    <w:rPr>
      <w:szCs w:val="21"/>
    </w:rPr>
  </w:style>
  <w:style w:type="character" w:customStyle="1" w:styleId="af2">
    <w:name w:val="正文文本 字符"/>
    <w:basedOn w:val="a1"/>
    <w:link w:val="af1"/>
    <w:semiHidden/>
    <w:qFormat/>
    <w:rsid w:val="006704E0"/>
    <w:rPr>
      <w:szCs w:val="21"/>
    </w:rPr>
  </w:style>
  <w:style w:type="paragraph" w:styleId="af3">
    <w:name w:val="Body Text Indent"/>
    <w:basedOn w:val="a0"/>
    <w:link w:val="af4"/>
    <w:semiHidden/>
    <w:qFormat/>
    <w:rsid w:val="006704E0"/>
    <w:pPr>
      <w:ind w:firstLineChars="378" w:firstLine="794"/>
    </w:pPr>
    <w:rPr>
      <w:szCs w:val="21"/>
    </w:rPr>
  </w:style>
  <w:style w:type="character" w:customStyle="1" w:styleId="af4">
    <w:name w:val="正文文本缩进 字符"/>
    <w:basedOn w:val="a1"/>
    <w:link w:val="af3"/>
    <w:semiHidden/>
    <w:qFormat/>
    <w:rsid w:val="006704E0"/>
    <w:rPr>
      <w:szCs w:val="21"/>
    </w:rPr>
  </w:style>
  <w:style w:type="paragraph" w:styleId="23">
    <w:name w:val="List 2"/>
    <w:basedOn w:val="a0"/>
    <w:semiHidden/>
    <w:qFormat/>
    <w:rsid w:val="006704E0"/>
    <w:pPr>
      <w:ind w:leftChars="200" w:left="100" w:hangingChars="200" w:hanging="200"/>
    </w:pPr>
    <w:rPr>
      <w:rFonts w:eastAsia="华文细黑"/>
      <w:b/>
      <w:color w:val="000000"/>
      <w:sz w:val="32"/>
      <w:szCs w:val="32"/>
    </w:rPr>
  </w:style>
  <w:style w:type="paragraph" w:styleId="af5">
    <w:name w:val="Block Text"/>
    <w:basedOn w:val="a0"/>
    <w:semiHidden/>
    <w:qFormat/>
    <w:rsid w:val="006704E0"/>
    <w:pPr>
      <w:adjustRightInd w:val="0"/>
      <w:snapToGrid w:val="0"/>
      <w:spacing w:line="560" w:lineRule="atLeast"/>
      <w:ind w:left="561" w:rightChars="12" w:right="12"/>
    </w:pPr>
    <w:rPr>
      <w:rFonts w:ascii="仿宋_GB2312" w:eastAsia="仿宋_GB2312"/>
      <w:b/>
      <w:sz w:val="30"/>
      <w:szCs w:val="20"/>
    </w:rPr>
  </w:style>
  <w:style w:type="paragraph" w:styleId="51">
    <w:name w:val="toc 5"/>
    <w:basedOn w:val="a0"/>
    <w:next w:val="a0"/>
    <w:uiPriority w:val="39"/>
    <w:qFormat/>
    <w:rsid w:val="006704E0"/>
    <w:pPr>
      <w:ind w:leftChars="800" w:left="1680"/>
    </w:pPr>
    <w:rPr>
      <w:szCs w:val="21"/>
    </w:rPr>
  </w:style>
  <w:style w:type="paragraph" w:styleId="35">
    <w:name w:val="toc 3"/>
    <w:basedOn w:val="a0"/>
    <w:next w:val="a0"/>
    <w:uiPriority w:val="39"/>
    <w:qFormat/>
    <w:rsid w:val="006704E0"/>
    <w:pPr>
      <w:ind w:leftChars="400" w:left="840"/>
    </w:pPr>
    <w:rPr>
      <w:szCs w:val="21"/>
    </w:rPr>
  </w:style>
  <w:style w:type="paragraph" w:styleId="af6">
    <w:name w:val="Plain Text"/>
    <w:basedOn w:val="a0"/>
    <w:link w:val="24"/>
    <w:semiHidden/>
    <w:qFormat/>
    <w:rsid w:val="006704E0"/>
    <w:rPr>
      <w:rFonts w:ascii="宋体" w:hAnsi="Courier New"/>
      <w:kern w:val="0"/>
      <w:sz w:val="20"/>
      <w:szCs w:val="20"/>
    </w:rPr>
  </w:style>
  <w:style w:type="character" w:customStyle="1" w:styleId="af7">
    <w:name w:val="纯文本 字符"/>
    <w:basedOn w:val="a1"/>
    <w:semiHidden/>
    <w:qFormat/>
    <w:rsid w:val="006704E0"/>
    <w:rPr>
      <w:rFonts w:asciiTheme="minorEastAsia" w:hAnsi="Courier New" w:cs="Courier New"/>
    </w:rPr>
  </w:style>
  <w:style w:type="paragraph" w:styleId="8">
    <w:name w:val="toc 8"/>
    <w:basedOn w:val="a0"/>
    <w:next w:val="a0"/>
    <w:uiPriority w:val="39"/>
    <w:qFormat/>
    <w:rsid w:val="006704E0"/>
    <w:pPr>
      <w:ind w:leftChars="1400" w:left="2940"/>
    </w:pPr>
    <w:rPr>
      <w:szCs w:val="21"/>
    </w:rPr>
  </w:style>
  <w:style w:type="paragraph" w:styleId="af8">
    <w:name w:val="Date"/>
    <w:basedOn w:val="a0"/>
    <w:next w:val="a0"/>
    <w:link w:val="af9"/>
    <w:uiPriority w:val="99"/>
    <w:semiHidden/>
    <w:qFormat/>
    <w:rsid w:val="006704E0"/>
    <w:pPr>
      <w:widowControl/>
      <w:spacing w:line="351" w:lineRule="atLeast"/>
      <w:ind w:leftChars="2500" w:left="100" w:firstLine="419"/>
      <w:textAlignment w:val="baseline"/>
    </w:pPr>
    <w:rPr>
      <w:rFonts w:ascii="Calibri" w:hAnsi="Calibri"/>
      <w:color w:val="000000"/>
      <w:kern w:val="0"/>
      <w:sz w:val="20"/>
      <w:szCs w:val="20"/>
      <w:u w:color="000000"/>
    </w:rPr>
  </w:style>
  <w:style w:type="character" w:customStyle="1" w:styleId="af9">
    <w:name w:val="日期 字符"/>
    <w:basedOn w:val="a1"/>
    <w:link w:val="af8"/>
    <w:uiPriority w:val="99"/>
    <w:semiHidden/>
    <w:qFormat/>
    <w:rsid w:val="006704E0"/>
    <w:rPr>
      <w:rFonts w:ascii="Calibri" w:hAnsi="Calibri"/>
      <w:color w:val="000000"/>
      <w:kern w:val="0"/>
      <w:sz w:val="20"/>
      <w:szCs w:val="20"/>
      <w:u w:color="000000"/>
    </w:rPr>
  </w:style>
  <w:style w:type="paragraph" w:styleId="25">
    <w:name w:val="Body Text Indent 2"/>
    <w:basedOn w:val="a0"/>
    <w:link w:val="220"/>
    <w:semiHidden/>
    <w:qFormat/>
    <w:rsid w:val="006704E0"/>
    <w:pPr>
      <w:spacing w:after="120" w:line="480" w:lineRule="auto"/>
      <w:ind w:leftChars="200" w:left="420"/>
    </w:pPr>
    <w:rPr>
      <w:rFonts w:ascii="Calibri" w:hAnsi="Calibri"/>
      <w:szCs w:val="21"/>
    </w:rPr>
  </w:style>
  <w:style w:type="character" w:customStyle="1" w:styleId="26">
    <w:name w:val="正文文本缩进 2 字符"/>
    <w:basedOn w:val="a1"/>
    <w:semiHidden/>
    <w:qFormat/>
    <w:rsid w:val="006704E0"/>
  </w:style>
  <w:style w:type="paragraph" w:styleId="afa">
    <w:name w:val="endnote text"/>
    <w:basedOn w:val="a0"/>
    <w:link w:val="afb"/>
    <w:semiHidden/>
    <w:qFormat/>
    <w:rsid w:val="006704E0"/>
    <w:pPr>
      <w:snapToGrid w:val="0"/>
      <w:jc w:val="left"/>
    </w:pPr>
    <w:rPr>
      <w:rFonts w:ascii="Calibri" w:hAnsi="Calibri"/>
    </w:rPr>
  </w:style>
  <w:style w:type="character" w:customStyle="1" w:styleId="afb">
    <w:name w:val="尾注文本 字符"/>
    <w:basedOn w:val="a1"/>
    <w:link w:val="afa"/>
    <w:semiHidden/>
    <w:qFormat/>
    <w:rsid w:val="006704E0"/>
    <w:rPr>
      <w:rFonts w:ascii="Calibri" w:hAnsi="Calibri"/>
    </w:rPr>
  </w:style>
  <w:style w:type="paragraph" w:styleId="afc">
    <w:name w:val="Balloon Text"/>
    <w:basedOn w:val="a0"/>
    <w:link w:val="27"/>
    <w:semiHidden/>
    <w:qFormat/>
    <w:rsid w:val="006704E0"/>
    <w:rPr>
      <w:rFonts w:ascii="Calibri" w:hAnsi="Calibri"/>
      <w:sz w:val="18"/>
      <w:szCs w:val="18"/>
    </w:rPr>
  </w:style>
  <w:style w:type="character" w:customStyle="1" w:styleId="afd">
    <w:name w:val="批注框文本 字符"/>
    <w:basedOn w:val="a1"/>
    <w:semiHidden/>
    <w:qFormat/>
    <w:rsid w:val="006704E0"/>
    <w:rPr>
      <w:sz w:val="18"/>
      <w:szCs w:val="18"/>
    </w:rPr>
  </w:style>
  <w:style w:type="paragraph" w:styleId="11">
    <w:name w:val="toc 1"/>
    <w:basedOn w:val="a0"/>
    <w:next w:val="a0"/>
    <w:uiPriority w:val="39"/>
    <w:qFormat/>
    <w:rsid w:val="006704E0"/>
    <w:rPr>
      <w:szCs w:val="21"/>
    </w:rPr>
  </w:style>
  <w:style w:type="paragraph" w:styleId="41">
    <w:name w:val="toc 4"/>
    <w:basedOn w:val="a0"/>
    <w:next w:val="a0"/>
    <w:uiPriority w:val="39"/>
    <w:qFormat/>
    <w:rsid w:val="006704E0"/>
    <w:pPr>
      <w:ind w:leftChars="600" w:left="1260"/>
    </w:pPr>
    <w:rPr>
      <w:szCs w:val="21"/>
    </w:rPr>
  </w:style>
  <w:style w:type="paragraph" w:styleId="afe">
    <w:name w:val="Subtitle"/>
    <w:basedOn w:val="a0"/>
    <w:next w:val="a0"/>
    <w:link w:val="13"/>
    <w:qFormat/>
    <w:rsid w:val="006704E0"/>
    <w:pPr>
      <w:spacing w:beforeLines="50" w:afterLines="50"/>
      <w:jc w:val="left"/>
      <w:outlineLvl w:val="1"/>
    </w:pPr>
    <w:rPr>
      <w:rFonts w:ascii="Calibri Light" w:hAnsi="Calibri Light"/>
      <w:bCs/>
      <w:kern w:val="28"/>
      <w:sz w:val="24"/>
      <w:szCs w:val="32"/>
    </w:rPr>
  </w:style>
  <w:style w:type="character" w:customStyle="1" w:styleId="aff">
    <w:name w:val="副标题 字符"/>
    <w:basedOn w:val="a1"/>
    <w:qFormat/>
    <w:rsid w:val="006704E0"/>
    <w:rPr>
      <w:b/>
      <w:bCs/>
      <w:kern w:val="28"/>
      <w:sz w:val="32"/>
      <w:szCs w:val="32"/>
    </w:rPr>
  </w:style>
  <w:style w:type="paragraph" w:styleId="aff0">
    <w:name w:val="List"/>
    <w:basedOn w:val="a0"/>
    <w:semiHidden/>
    <w:qFormat/>
    <w:rsid w:val="006704E0"/>
    <w:pPr>
      <w:ind w:left="200" w:hangingChars="200" w:hanging="200"/>
    </w:pPr>
    <w:rPr>
      <w:rFonts w:eastAsia="华文细黑"/>
      <w:b/>
      <w:color w:val="000000"/>
      <w:sz w:val="32"/>
      <w:szCs w:val="32"/>
    </w:rPr>
  </w:style>
  <w:style w:type="paragraph" w:styleId="aff1">
    <w:name w:val="footnote text"/>
    <w:basedOn w:val="a0"/>
    <w:link w:val="aff2"/>
    <w:semiHidden/>
    <w:qFormat/>
    <w:rsid w:val="006704E0"/>
    <w:pPr>
      <w:adjustRightInd w:val="0"/>
      <w:spacing w:line="312" w:lineRule="atLeast"/>
      <w:jc w:val="left"/>
      <w:textAlignment w:val="baseline"/>
    </w:pPr>
    <w:rPr>
      <w:rFonts w:ascii="Calibri" w:hAnsi="Calibri"/>
      <w:kern w:val="0"/>
      <w:sz w:val="18"/>
      <w:szCs w:val="20"/>
    </w:rPr>
  </w:style>
  <w:style w:type="character" w:customStyle="1" w:styleId="aff2">
    <w:name w:val="脚注文本 字符"/>
    <w:basedOn w:val="a1"/>
    <w:link w:val="aff1"/>
    <w:semiHidden/>
    <w:qFormat/>
    <w:rsid w:val="006704E0"/>
    <w:rPr>
      <w:rFonts w:ascii="Calibri" w:hAnsi="Calibri"/>
      <w:kern w:val="0"/>
      <w:sz w:val="18"/>
      <w:szCs w:val="20"/>
    </w:rPr>
  </w:style>
  <w:style w:type="paragraph" w:styleId="6">
    <w:name w:val="toc 6"/>
    <w:basedOn w:val="a0"/>
    <w:next w:val="a0"/>
    <w:uiPriority w:val="39"/>
    <w:qFormat/>
    <w:rsid w:val="006704E0"/>
    <w:pPr>
      <w:ind w:leftChars="1000" w:left="2100"/>
    </w:pPr>
    <w:rPr>
      <w:szCs w:val="21"/>
    </w:rPr>
  </w:style>
  <w:style w:type="paragraph" w:styleId="52">
    <w:name w:val="List 5"/>
    <w:basedOn w:val="a0"/>
    <w:semiHidden/>
    <w:qFormat/>
    <w:rsid w:val="006704E0"/>
    <w:pPr>
      <w:ind w:leftChars="800" w:left="100" w:hangingChars="200" w:hanging="200"/>
    </w:pPr>
    <w:rPr>
      <w:rFonts w:eastAsia="华文细黑"/>
      <w:b/>
      <w:color w:val="000000"/>
      <w:sz w:val="32"/>
      <w:szCs w:val="32"/>
    </w:rPr>
  </w:style>
  <w:style w:type="paragraph" w:styleId="36">
    <w:name w:val="Body Text Indent 3"/>
    <w:basedOn w:val="a0"/>
    <w:link w:val="37"/>
    <w:semiHidden/>
    <w:qFormat/>
    <w:rsid w:val="006704E0"/>
    <w:pPr>
      <w:adjustRightInd w:val="0"/>
      <w:snapToGrid w:val="0"/>
      <w:spacing w:line="560" w:lineRule="atLeast"/>
      <w:ind w:rightChars="-85" w:right="-85" w:firstLineChars="200" w:firstLine="600"/>
    </w:pPr>
    <w:rPr>
      <w:rFonts w:ascii="仿宋_GB2312" w:eastAsia="仿宋_GB2312" w:hAnsi="Calibri"/>
      <w:kern w:val="0"/>
      <w:sz w:val="30"/>
      <w:szCs w:val="20"/>
    </w:rPr>
  </w:style>
  <w:style w:type="character" w:customStyle="1" w:styleId="37">
    <w:name w:val="正文文本缩进 3 字符"/>
    <w:basedOn w:val="a1"/>
    <w:link w:val="36"/>
    <w:semiHidden/>
    <w:qFormat/>
    <w:rsid w:val="006704E0"/>
    <w:rPr>
      <w:rFonts w:ascii="仿宋_GB2312" w:eastAsia="仿宋_GB2312" w:hAnsi="Calibri"/>
      <w:kern w:val="0"/>
      <w:sz w:val="30"/>
      <w:szCs w:val="20"/>
    </w:rPr>
  </w:style>
  <w:style w:type="paragraph" w:styleId="28">
    <w:name w:val="toc 2"/>
    <w:basedOn w:val="a0"/>
    <w:next w:val="a0"/>
    <w:uiPriority w:val="39"/>
    <w:qFormat/>
    <w:rsid w:val="006704E0"/>
    <w:pPr>
      <w:ind w:leftChars="200" w:left="420"/>
    </w:pPr>
    <w:rPr>
      <w:rFonts w:ascii="Calibri" w:hAnsi="Calibri"/>
      <w:szCs w:val="21"/>
    </w:rPr>
  </w:style>
  <w:style w:type="paragraph" w:styleId="9">
    <w:name w:val="toc 9"/>
    <w:basedOn w:val="a0"/>
    <w:next w:val="a0"/>
    <w:uiPriority w:val="39"/>
    <w:qFormat/>
    <w:rsid w:val="006704E0"/>
    <w:pPr>
      <w:ind w:leftChars="1600" w:left="3360"/>
    </w:pPr>
    <w:rPr>
      <w:szCs w:val="21"/>
    </w:rPr>
  </w:style>
  <w:style w:type="paragraph" w:styleId="29">
    <w:name w:val="Body Text 2"/>
    <w:basedOn w:val="a0"/>
    <w:link w:val="2a"/>
    <w:semiHidden/>
    <w:qFormat/>
    <w:rsid w:val="006704E0"/>
    <w:rPr>
      <w:rFonts w:ascii="Calibri" w:eastAsia="华文细黑" w:hAnsi="Calibri"/>
      <w:bCs/>
      <w:color w:val="000000"/>
      <w:kern w:val="0"/>
      <w:sz w:val="24"/>
      <w:szCs w:val="18"/>
    </w:rPr>
  </w:style>
  <w:style w:type="character" w:customStyle="1" w:styleId="2a">
    <w:name w:val="正文文本 2 字符"/>
    <w:basedOn w:val="a1"/>
    <w:link w:val="29"/>
    <w:semiHidden/>
    <w:qFormat/>
    <w:rsid w:val="006704E0"/>
    <w:rPr>
      <w:rFonts w:ascii="Calibri" w:eastAsia="华文细黑" w:hAnsi="Calibri"/>
      <w:bCs/>
      <w:color w:val="000000"/>
      <w:kern w:val="0"/>
      <w:sz w:val="24"/>
      <w:szCs w:val="18"/>
    </w:rPr>
  </w:style>
  <w:style w:type="paragraph" w:styleId="42">
    <w:name w:val="List 4"/>
    <w:basedOn w:val="a0"/>
    <w:semiHidden/>
    <w:qFormat/>
    <w:rsid w:val="006704E0"/>
    <w:pPr>
      <w:ind w:leftChars="600" w:left="100" w:hangingChars="200" w:hanging="200"/>
    </w:pPr>
    <w:rPr>
      <w:rFonts w:eastAsia="华文细黑"/>
      <w:b/>
      <w:color w:val="000000"/>
      <w:sz w:val="32"/>
      <w:szCs w:val="32"/>
    </w:rPr>
  </w:style>
  <w:style w:type="paragraph" w:styleId="HTML">
    <w:name w:val="HTML Preformatted"/>
    <w:basedOn w:val="a0"/>
    <w:link w:val="HTML0"/>
    <w:semiHidden/>
    <w:qFormat/>
    <w:rsid w:val="00670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1"/>
    </w:rPr>
  </w:style>
  <w:style w:type="character" w:customStyle="1" w:styleId="HTML0">
    <w:name w:val="HTML 预设格式 字符"/>
    <w:basedOn w:val="a1"/>
    <w:link w:val="HTML"/>
    <w:semiHidden/>
    <w:qFormat/>
    <w:rsid w:val="006704E0"/>
    <w:rPr>
      <w:rFonts w:ascii="宋体" w:hAnsi="宋体"/>
      <w:kern w:val="0"/>
      <w:sz w:val="24"/>
      <w:szCs w:val="21"/>
    </w:rPr>
  </w:style>
  <w:style w:type="paragraph" w:styleId="aff3">
    <w:name w:val="Normal (Web)"/>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styleId="aff4">
    <w:name w:val="Title"/>
    <w:basedOn w:val="a0"/>
    <w:link w:val="14"/>
    <w:qFormat/>
    <w:rsid w:val="006704E0"/>
    <w:pPr>
      <w:spacing w:before="240" w:after="60"/>
      <w:jc w:val="center"/>
      <w:outlineLvl w:val="0"/>
    </w:pPr>
    <w:rPr>
      <w:rFonts w:ascii="Arial" w:hAnsi="Arial"/>
      <w:b/>
      <w:bCs/>
      <w:color w:val="000000"/>
      <w:kern w:val="0"/>
      <w:sz w:val="32"/>
      <w:szCs w:val="32"/>
    </w:rPr>
  </w:style>
  <w:style w:type="character" w:customStyle="1" w:styleId="aff5">
    <w:name w:val="标题 字符"/>
    <w:basedOn w:val="a1"/>
    <w:qFormat/>
    <w:rsid w:val="006704E0"/>
    <w:rPr>
      <w:rFonts w:asciiTheme="majorHAnsi" w:eastAsiaTheme="majorEastAsia" w:hAnsiTheme="majorHAnsi" w:cstheme="majorBidi"/>
      <w:b/>
      <w:bCs/>
      <w:sz w:val="32"/>
      <w:szCs w:val="32"/>
    </w:rPr>
  </w:style>
  <w:style w:type="paragraph" w:styleId="aff6">
    <w:name w:val="annotation subject"/>
    <w:basedOn w:val="ab"/>
    <w:next w:val="ab"/>
    <w:link w:val="aff7"/>
    <w:semiHidden/>
    <w:qFormat/>
    <w:rsid w:val="006704E0"/>
    <w:rPr>
      <w:rFonts w:ascii="Calibri" w:hAnsi="Calibri"/>
      <w:b/>
      <w:bCs/>
      <w:kern w:val="0"/>
      <w:sz w:val="20"/>
    </w:rPr>
  </w:style>
  <w:style w:type="character" w:customStyle="1" w:styleId="aff7">
    <w:name w:val="批注主题 字符"/>
    <w:basedOn w:val="ac"/>
    <w:link w:val="aff6"/>
    <w:semiHidden/>
    <w:qFormat/>
    <w:rsid w:val="006704E0"/>
    <w:rPr>
      <w:rFonts w:ascii="Calibri" w:hAnsi="Calibri"/>
      <w:b/>
      <w:bCs/>
      <w:kern w:val="0"/>
      <w:sz w:val="20"/>
      <w:szCs w:val="21"/>
    </w:rPr>
  </w:style>
  <w:style w:type="paragraph" w:styleId="aff8">
    <w:name w:val="Body Text First Indent"/>
    <w:basedOn w:val="af1"/>
    <w:link w:val="aff9"/>
    <w:semiHidden/>
    <w:qFormat/>
    <w:rsid w:val="006704E0"/>
    <w:pPr>
      <w:ind w:firstLineChars="100" w:firstLine="420"/>
    </w:pPr>
    <w:rPr>
      <w:rFonts w:ascii="Calibri" w:hAnsi="Calibri"/>
      <w:kern w:val="0"/>
      <w:sz w:val="20"/>
    </w:rPr>
  </w:style>
  <w:style w:type="character" w:customStyle="1" w:styleId="aff9">
    <w:name w:val="正文首行缩进 字符"/>
    <w:basedOn w:val="af2"/>
    <w:link w:val="aff8"/>
    <w:semiHidden/>
    <w:qFormat/>
    <w:rsid w:val="006704E0"/>
    <w:rPr>
      <w:rFonts w:ascii="Calibri" w:hAnsi="Calibri"/>
      <w:kern w:val="0"/>
      <w:sz w:val="20"/>
      <w:szCs w:val="21"/>
    </w:rPr>
  </w:style>
  <w:style w:type="table" w:styleId="affa">
    <w:name w:val="Table Grid"/>
    <w:basedOn w:val="a2"/>
    <w:uiPriority w:val="39"/>
    <w:qFormat/>
    <w:rsid w:val="006704E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qFormat/>
    <w:rsid w:val="006704E0"/>
    <w:rPr>
      <w:rFonts w:cs="Times New Roman"/>
      <w:b/>
    </w:rPr>
  </w:style>
  <w:style w:type="character" w:styleId="affc">
    <w:name w:val="endnote reference"/>
    <w:basedOn w:val="a1"/>
    <w:semiHidden/>
    <w:qFormat/>
    <w:rsid w:val="006704E0"/>
    <w:rPr>
      <w:rFonts w:cs="Times New Roman"/>
      <w:vertAlign w:val="superscript"/>
    </w:rPr>
  </w:style>
  <w:style w:type="character" w:styleId="affd">
    <w:name w:val="page number"/>
    <w:basedOn w:val="a1"/>
    <w:semiHidden/>
    <w:qFormat/>
    <w:rsid w:val="006704E0"/>
    <w:rPr>
      <w:rFonts w:cs="Times New Roman"/>
    </w:rPr>
  </w:style>
  <w:style w:type="character" w:styleId="affe">
    <w:name w:val="FollowedHyperlink"/>
    <w:basedOn w:val="a1"/>
    <w:uiPriority w:val="99"/>
    <w:semiHidden/>
    <w:qFormat/>
    <w:rsid w:val="006704E0"/>
    <w:rPr>
      <w:rFonts w:cs="Times New Roman"/>
      <w:color w:val="800080"/>
      <w:u w:val="single"/>
    </w:rPr>
  </w:style>
  <w:style w:type="character" w:styleId="afff">
    <w:name w:val="Emphasis"/>
    <w:basedOn w:val="a1"/>
    <w:qFormat/>
    <w:rsid w:val="006704E0"/>
    <w:rPr>
      <w:rFonts w:cs="Times New Roman"/>
      <w:color w:val="CC0000"/>
      <w:sz w:val="24"/>
    </w:rPr>
  </w:style>
  <w:style w:type="character" w:styleId="afff0">
    <w:name w:val="Hyperlink"/>
    <w:basedOn w:val="a1"/>
    <w:uiPriority w:val="99"/>
    <w:qFormat/>
    <w:rsid w:val="006704E0"/>
    <w:rPr>
      <w:rFonts w:cs="Times New Roman"/>
      <w:color w:val="0000FF"/>
      <w:u w:val="single"/>
    </w:rPr>
  </w:style>
  <w:style w:type="character" w:styleId="afff1">
    <w:name w:val="annotation reference"/>
    <w:basedOn w:val="a1"/>
    <w:semiHidden/>
    <w:qFormat/>
    <w:rsid w:val="006704E0"/>
    <w:rPr>
      <w:rFonts w:cs="Times New Roman"/>
      <w:sz w:val="21"/>
    </w:rPr>
  </w:style>
  <w:style w:type="character" w:styleId="afff2">
    <w:name w:val="footnote reference"/>
    <w:basedOn w:val="a1"/>
    <w:semiHidden/>
    <w:qFormat/>
    <w:rsid w:val="006704E0"/>
    <w:rPr>
      <w:rFonts w:cs="Times New Roman"/>
      <w:vertAlign w:val="superscript"/>
    </w:rPr>
  </w:style>
  <w:style w:type="character" w:customStyle="1" w:styleId="12">
    <w:name w:val="标题 1 字符2"/>
    <w:basedOn w:val="a1"/>
    <w:link w:val="1"/>
    <w:qFormat/>
    <w:rsid w:val="006704E0"/>
    <w:rPr>
      <w:b/>
      <w:bCs/>
      <w:kern w:val="44"/>
      <w:sz w:val="44"/>
      <w:szCs w:val="44"/>
    </w:rPr>
  </w:style>
  <w:style w:type="character" w:customStyle="1" w:styleId="22">
    <w:name w:val="标题 2 字符2"/>
    <w:basedOn w:val="a1"/>
    <w:link w:val="2"/>
    <w:qFormat/>
    <w:rsid w:val="006704E0"/>
    <w:rPr>
      <w:rFonts w:ascii="Arial" w:eastAsia="黑体" w:hAnsi="Arial"/>
      <w:b/>
      <w:bCs/>
      <w:sz w:val="24"/>
      <w:szCs w:val="32"/>
    </w:rPr>
  </w:style>
  <w:style w:type="character" w:customStyle="1" w:styleId="32">
    <w:name w:val="标题 3 字符2"/>
    <w:basedOn w:val="a1"/>
    <w:link w:val="3"/>
    <w:qFormat/>
    <w:rsid w:val="006704E0"/>
    <w:rPr>
      <w:b/>
      <w:bCs/>
      <w:sz w:val="32"/>
      <w:szCs w:val="32"/>
    </w:rPr>
  </w:style>
  <w:style w:type="character" w:customStyle="1" w:styleId="38">
    <w:name w:val="正文文本 字符3"/>
    <w:basedOn w:val="a1"/>
    <w:uiPriority w:val="99"/>
    <w:semiHidden/>
    <w:qFormat/>
    <w:rsid w:val="006704E0"/>
    <w:rPr>
      <w:kern w:val="2"/>
      <w:sz w:val="21"/>
      <w:szCs w:val="22"/>
    </w:rPr>
  </w:style>
  <w:style w:type="character" w:customStyle="1" w:styleId="21">
    <w:name w:val="文档结构图 字符2"/>
    <w:basedOn w:val="a1"/>
    <w:link w:val="a9"/>
    <w:semiHidden/>
    <w:qFormat/>
    <w:rsid w:val="006704E0"/>
    <w:rPr>
      <w:rFonts w:ascii="宋体"/>
      <w:sz w:val="18"/>
      <w:szCs w:val="18"/>
    </w:rPr>
  </w:style>
  <w:style w:type="paragraph" w:customStyle="1" w:styleId="afff3">
    <w:name w:val="自评报告附录"/>
    <w:basedOn w:val="a0"/>
    <w:semiHidden/>
    <w:qFormat/>
    <w:rsid w:val="006704E0"/>
    <w:pPr>
      <w:outlineLvl w:val="0"/>
    </w:pPr>
    <w:rPr>
      <w:b/>
      <w:sz w:val="28"/>
      <w:szCs w:val="21"/>
    </w:rPr>
  </w:style>
  <w:style w:type="character" w:customStyle="1" w:styleId="24">
    <w:name w:val="纯文本 字符2"/>
    <w:link w:val="af6"/>
    <w:semiHidden/>
    <w:qFormat/>
    <w:rsid w:val="006704E0"/>
    <w:rPr>
      <w:rFonts w:ascii="宋体" w:hAnsi="Courier New"/>
      <w:kern w:val="0"/>
      <w:sz w:val="20"/>
      <w:szCs w:val="20"/>
    </w:rPr>
  </w:style>
  <w:style w:type="character" w:customStyle="1" w:styleId="220">
    <w:name w:val="正文文本缩进 2 字符2"/>
    <w:basedOn w:val="a1"/>
    <w:link w:val="25"/>
    <w:semiHidden/>
    <w:qFormat/>
    <w:rsid w:val="006704E0"/>
    <w:rPr>
      <w:rFonts w:ascii="Calibri" w:hAnsi="Calibri"/>
      <w:szCs w:val="21"/>
    </w:rPr>
  </w:style>
  <w:style w:type="character" w:customStyle="1" w:styleId="27">
    <w:name w:val="批注框文本 字符2"/>
    <w:basedOn w:val="a1"/>
    <w:link w:val="afc"/>
    <w:semiHidden/>
    <w:qFormat/>
    <w:rsid w:val="006704E0"/>
    <w:rPr>
      <w:rFonts w:ascii="Calibri" w:hAnsi="Calibri"/>
      <w:sz w:val="18"/>
      <w:szCs w:val="18"/>
    </w:rPr>
  </w:style>
  <w:style w:type="paragraph" w:customStyle="1" w:styleId="msonormal0">
    <w:name w:val="msonormal"/>
    <w:basedOn w:val="a0"/>
    <w:qFormat/>
    <w:rsid w:val="006704E0"/>
    <w:pPr>
      <w:widowControl/>
      <w:spacing w:before="100" w:beforeAutospacing="1" w:after="100" w:afterAutospacing="1"/>
      <w:jc w:val="left"/>
    </w:pPr>
    <w:rPr>
      <w:rFonts w:ascii="宋体" w:hAnsi="宋体" w:cs="宋体"/>
      <w:kern w:val="0"/>
      <w:sz w:val="24"/>
      <w:szCs w:val="21"/>
    </w:rPr>
  </w:style>
  <w:style w:type="paragraph" w:customStyle="1" w:styleId="15">
    <w:name w:val="列表段落1"/>
    <w:basedOn w:val="a0"/>
    <w:semiHidden/>
    <w:qFormat/>
    <w:rsid w:val="006704E0"/>
    <w:pPr>
      <w:ind w:firstLineChars="200" w:firstLine="420"/>
    </w:pPr>
    <w:rPr>
      <w:szCs w:val="21"/>
    </w:rPr>
  </w:style>
  <w:style w:type="character" w:customStyle="1" w:styleId="14">
    <w:name w:val="标题 字符1"/>
    <w:link w:val="aff4"/>
    <w:qFormat/>
    <w:rsid w:val="006704E0"/>
    <w:rPr>
      <w:rFonts w:ascii="Arial" w:hAnsi="Arial"/>
      <w:b/>
      <w:bCs/>
      <w:color w:val="000000"/>
      <w:kern w:val="0"/>
      <w:sz w:val="32"/>
      <w:szCs w:val="32"/>
    </w:rPr>
  </w:style>
  <w:style w:type="paragraph" w:customStyle="1" w:styleId="39">
    <w:name w:val="列出段落3"/>
    <w:basedOn w:val="a0"/>
    <w:semiHidden/>
    <w:qFormat/>
    <w:rsid w:val="006704E0"/>
    <w:pPr>
      <w:ind w:firstLineChars="200" w:firstLine="420"/>
    </w:pPr>
    <w:rPr>
      <w:rFonts w:ascii="Calibri" w:hAnsi="Calibri"/>
    </w:rPr>
  </w:style>
  <w:style w:type="paragraph" w:styleId="afff4">
    <w:name w:val="List Paragraph"/>
    <w:basedOn w:val="a0"/>
    <w:uiPriority w:val="34"/>
    <w:qFormat/>
    <w:rsid w:val="006704E0"/>
    <w:pPr>
      <w:ind w:firstLineChars="200" w:firstLine="420"/>
    </w:pPr>
    <w:rPr>
      <w:szCs w:val="21"/>
    </w:rPr>
  </w:style>
  <w:style w:type="character" w:customStyle="1" w:styleId="2b">
    <w:name w:val="页脚 字符2"/>
    <w:basedOn w:val="a1"/>
    <w:semiHidden/>
    <w:qFormat/>
    <w:rsid w:val="006704E0"/>
    <w:rPr>
      <w:rFonts w:ascii="Calibri" w:eastAsia="宋体" w:hAnsi="Calibri" w:cs="Times New Roman"/>
      <w:sz w:val="18"/>
      <w:szCs w:val="18"/>
    </w:rPr>
  </w:style>
  <w:style w:type="character" w:customStyle="1" w:styleId="2c">
    <w:name w:val="页眉 字符2"/>
    <w:basedOn w:val="a1"/>
    <w:semiHidden/>
    <w:qFormat/>
    <w:rsid w:val="006704E0"/>
    <w:rPr>
      <w:rFonts w:ascii="Calibri" w:eastAsia="宋体" w:hAnsi="Calibri" w:cs="Times New Roman"/>
      <w:sz w:val="18"/>
      <w:szCs w:val="18"/>
    </w:rPr>
  </w:style>
  <w:style w:type="character" w:customStyle="1" w:styleId="1Char">
    <w:name w:val="标题 1 Char"/>
    <w:basedOn w:val="a1"/>
    <w:semiHidden/>
    <w:qFormat/>
    <w:rsid w:val="006704E0"/>
    <w:rPr>
      <w:b/>
      <w:bCs/>
      <w:kern w:val="44"/>
      <w:sz w:val="44"/>
      <w:szCs w:val="44"/>
    </w:rPr>
  </w:style>
  <w:style w:type="character" w:customStyle="1" w:styleId="2Char">
    <w:name w:val="标题 2 Char"/>
    <w:basedOn w:val="a1"/>
    <w:uiPriority w:val="9"/>
    <w:semiHidden/>
    <w:qFormat/>
    <w:rsid w:val="006704E0"/>
    <w:rPr>
      <w:rFonts w:asciiTheme="majorHAnsi" w:eastAsiaTheme="majorEastAsia" w:hAnsiTheme="majorHAnsi" w:cstheme="majorBidi"/>
      <w:b/>
      <w:bCs/>
      <w:sz w:val="32"/>
      <w:szCs w:val="32"/>
    </w:rPr>
  </w:style>
  <w:style w:type="character" w:customStyle="1" w:styleId="3Char">
    <w:name w:val="标题 3 Char"/>
    <w:basedOn w:val="a1"/>
    <w:semiHidden/>
    <w:qFormat/>
    <w:rsid w:val="006704E0"/>
    <w:rPr>
      <w:b/>
      <w:bCs/>
      <w:sz w:val="32"/>
      <w:szCs w:val="32"/>
    </w:rPr>
  </w:style>
  <w:style w:type="character" w:customStyle="1" w:styleId="4Char">
    <w:name w:val="标题 4 Char"/>
    <w:basedOn w:val="a1"/>
    <w:semiHidden/>
    <w:qFormat/>
    <w:rsid w:val="006704E0"/>
    <w:rPr>
      <w:rFonts w:asciiTheme="majorHAnsi" w:eastAsiaTheme="majorEastAsia" w:hAnsiTheme="majorHAnsi" w:cstheme="majorBidi"/>
      <w:b/>
      <w:bCs/>
      <w:sz w:val="28"/>
      <w:szCs w:val="28"/>
    </w:rPr>
  </w:style>
  <w:style w:type="character" w:customStyle="1" w:styleId="5Char">
    <w:name w:val="标题 5 Char"/>
    <w:basedOn w:val="a1"/>
    <w:semiHidden/>
    <w:qFormat/>
    <w:rsid w:val="006704E0"/>
    <w:rPr>
      <w:b/>
      <w:bCs/>
      <w:sz w:val="28"/>
      <w:szCs w:val="28"/>
    </w:rPr>
  </w:style>
  <w:style w:type="character" w:customStyle="1" w:styleId="Char">
    <w:name w:val="批注主题 Char"/>
    <w:basedOn w:val="ac"/>
    <w:semiHidden/>
    <w:qFormat/>
    <w:rsid w:val="006704E0"/>
    <w:rPr>
      <w:rFonts w:ascii="Times New Roman" w:eastAsia="宋体" w:hAnsi="Times New Roman" w:cs="Times New Roman"/>
      <w:b/>
      <w:bCs/>
      <w:kern w:val="2"/>
      <w:sz w:val="21"/>
      <w:szCs w:val="22"/>
    </w:rPr>
  </w:style>
  <w:style w:type="character" w:customStyle="1" w:styleId="Char0">
    <w:name w:val="正文首行缩进 Char"/>
    <w:basedOn w:val="38"/>
    <w:semiHidden/>
    <w:qFormat/>
    <w:rsid w:val="006704E0"/>
    <w:rPr>
      <w:kern w:val="2"/>
      <w:sz w:val="21"/>
      <w:szCs w:val="22"/>
    </w:rPr>
  </w:style>
  <w:style w:type="character" w:customStyle="1" w:styleId="Char1">
    <w:name w:val="文档结构图 Char"/>
    <w:basedOn w:val="a1"/>
    <w:link w:val="DocumentMap1"/>
    <w:semiHidden/>
    <w:qFormat/>
    <w:rsid w:val="006704E0"/>
    <w:rPr>
      <w:rFonts w:ascii="Microsoft YaHei UI" w:eastAsia="Microsoft YaHei UI"/>
      <w:sz w:val="18"/>
      <w:szCs w:val="18"/>
    </w:rPr>
  </w:style>
  <w:style w:type="character" w:customStyle="1" w:styleId="Char2">
    <w:name w:val="称呼 Char"/>
    <w:basedOn w:val="a1"/>
    <w:semiHidden/>
    <w:qFormat/>
    <w:rsid w:val="006704E0"/>
  </w:style>
  <w:style w:type="character" w:customStyle="1" w:styleId="3Char0">
    <w:name w:val="正文文本 3 Char"/>
    <w:basedOn w:val="a1"/>
    <w:semiHidden/>
    <w:qFormat/>
    <w:rsid w:val="006704E0"/>
    <w:rPr>
      <w:sz w:val="16"/>
      <w:szCs w:val="16"/>
    </w:rPr>
  </w:style>
  <w:style w:type="character" w:customStyle="1" w:styleId="Char3">
    <w:name w:val="结束语 Char"/>
    <w:basedOn w:val="a1"/>
    <w:semiHidden/>
    <w:qFormat/>
    <w:rsid w:val="006704E0"/>
  </w:style>
  <w:style w:type="character" w:customStyle="1" w:styleId="Char4">
    <w:name w:val="正文文本缩进 Char"/>
    <w:basedOn w:val="a1"/>
    <w:semiHidden/>
    <w:qFormat/>
    <w:rsid w:val="006704E0"/>
  </w:style>
  <w:style w:type="character" w:customStyle="1" w:styleId="Char5">
    <w:name w:val="纯文本 Char"/>
    <w:aliases w:val="普通文字 Char"/>
    <w:basedOn w:val="a1"/>
    <w:semiHidden/>
    <w:qFormat/>
    <w:rsid w:val="006704E0"/>
    <w:rPr>
      <w:rFonts w:ascii="宋体" w:eastAsia="宋体" w:hAnsi="Courier New" w:cs="Courier New"/>
      <w:szCs w:val="21"/>
    </w:rPr>
  </w:style>
  <w:style w:type="character" w:customStyle="1" w:styleId="Char6">
    <w:name w:val="日期 Char"/>
    <w:basedOn w:val="a1"/>
    <w:semiHidden/>
    <w:qFormat/>
    <w:rsid w:val="006704E0"/>
  </w:style>
  <w:style w:type="character" w:customStyle="1" w:styleId="2Char0">
    <w:name w:val="正文文本缩进 2 Char"/>
    <w:basedOn w:val="a1"/>
    <w:semiHidden/>
    <w:qFormat/>
    <w:rsid w:val="006704E0"/>
  </w:style>
  <w:style w:type="character" w:customStyle="1" w:styleId="Char7">
    <w:name w:val="尾注文本 Char"/>
    <w:basedOn w:val="a1"/>
    <w:semiHidden/>
    <w:qFormat/>
    <w:rsid w:val="006704E0"/>
  </w:style>
  <w:style w:type="character" w:customStyle="1" w:styleId="Char8">
    <w:name w:val="批注框文本 Char"/>
    <w:basedOn w:val="a1"/>
    <w:semiHidden/>
    <w:qFormat/>
    <w:rsid w:val="006704E0"/>
    <w:rPr>
      <w:sz w:val="18"/>
      <w:szCs w:val="18"/>
    </w:rPr>
  </w:style>
  <w:style w:type="character" w:customStyle="1" w:styleId="Char9">
    <w:name w:val="页眉 Char"/>
    <w:basedOn w:val="a1"/>
    <w:uiPriority w:val="99"/>
    <w:semiHidden/>
    <w:qFormat/>
    <w:rsid w:val="006704E0"/>
    <w:rPr>
      <w:sz w:val="18"/>
      <w:szCs w:val="18"/>
    </w:rPr>
  </w:style>
  <w:style w:type="character" w:customStyle="1" w:styleId="Chara">
    <w:name w:val="副标题 Char"/>
    <w:basedOn w:val="a1"/>
    <w:semiHidden/>
    <w:qFormat/>
    <w:rsid w:val="006704E0"/>
    <w:rPr>
      <w:rFonts w:asciiTheme="majorHAnsi" w:eastAsia="宋体" w:hAnsiTheme="majorHAnsi" w:cstheme="majorBidi"/>
      <w:b/>
      <w:bCs/>
      <w:kern w:val="28"/>
      <w:sz w:val="32"/>
      <w:szCs w:val="32"/>
    </w:rPr>
  </w:style>
  <w:style w:type="character" w:customStyle="1" w:styleId="Charb">
    <w:name w:val="脚注文本 Char"/>
    <w:basedOn w:val="a1"/>
    <w:semiHidden/>
    <w:qFormat/>
    <w:rsid w:val="006704E0"/>
    <w:rPr>
      <w:sz w:val="18"/>
      <w:szCs w:val="18"/>
    </w:rPr>
  </w:style>
  <w:style w:type="character" w:customStyle="1" w:styleId="3Char1">
    <w:name w:val="正文文本缩进 3 Char"/>
    <w:basedOn w:val="a1"/>
    <w:link w:val="BodyTextIndent31"/>
    <w:semiHidden/>
    <w:qFormat/>
    <w:rsid w:val="006704E0"/>
    <w:rPr>
      <w:sz w:val="16"/>
      <w:szCs w:val="16"/>
    </w:rPr>
  </w:style>
  <w:style w:type="character" w:customStyle="1" w:styleId="2Char1">
    <w:name w:val="正文文本 2 Char"/>
    <w:basedOn w:val="a1"/>
    <w:semiHidden/>
    <w:qFormat/>
    <w:rsid w:val="006704E0"/>
  </w:style>
  <w:style w:type="character" w:customStyle="1" w:styleId="HTMLChar">
    <w:name w:val="HTML 预设格式 Char"/>
    <w:basedOn w:val="a1"/>
    <w:semiHidden/>
    <w:qFormat/>
    <w:rsid w:val="006704E0"/>
    <w:rPr>
      <w:rFonts w:ascii="Courier New" w:hAnsi="Courier New" w:cs="Courier New"/>
      <w:sz w:val="20"/>
      <w:szCs w:val="20"/>
    </w:rPr>
  </w:style>
  <w:style w:type="character" w:customStyle="1" w:styleId="Charc">
    <w:name w:val="标题 Char"/>
    <w:basedOn w:val="a1"/>
    <w:semiHidden/>
    <w:qFormat/>
    <w:rsid w:val="006704E0"/>
    <w:rPr>
      <w:rFonts w:asciiTheme="majorHAnsi" w:eastAsia="宋体" w:hAnsiTheme="majorHAnsi" w:cstheme="majorBidi"/>
      <w:b/>
      <w:bCs/>
      <w:sz w:val="32"/>
      <w:szCs w:val="32"/>
    </w:rPr>
  </w:style>
  <w:style w:type="paragraph" w:customStyle="1" w:styleId="16">
    <w:name w:val="列出段落1"/>
    <w:basedOn w:val="a0"/>
    <w:qFormat/>
    <w:rsid w:val="006704E0"/>
    <w:pPr>
      <w:ind w:firstLineChars="200" w:firstLine="420"/>
    </w:pPr>
    <w:rPr>
      <w:szCs w:val="21"/>
    </w:rPr>
  </w:style>
  <w:style w:type="paragraph" w:customStyle="1" w:styleId="43">
    <w:name w:val="标题4"/>
    <w:basedOn w:val="a0"/>
    <w:semiHidden/>
    <w:qFormat/>
    <w:rsid w:val="006704E0"/>
    <w:pPr>
      <w:jc w:val="center"/>
    </w:pPr>
    <w:rPr>
      <w:rFonts w:ascii="Calibri" w:eastAsia="楷体" w:hAnsi="Calibri"/>
      <w:sz w:val="24"/>
      <w:szCs w:val="21"/>
    </w:rPr>
  </w:style>
  <w:style w:type="paragraph" w:customStyle="1" w:styleId="53">
    <w:name w:val="标题5"/>
    <w:basedOn w:val="a0"/>
    <w:link w:val="Chard"/>
    <w:semiHidden/>
    <w:qFormat/>
    <w:rsid w:val="006704E0"/>
    <w:pPr>
      <w:jc w:val="center"/>
    </w:pPr>
    <w:rPr>
      <w:rFonts w:ascii="Calibri" w:eastAsia="楷体" w:hAnsi="Calibri"/>
      <w:kern w:val="0"/>
      <w:sz w:val="24"/>
      <w:szCs w:val="21"/>
    </w:rPr>
  </w:style>
  <w:style w:type="character" w:customStyle="1" w:styleId="Chard">
    <w:name w:val="四级目录 Char"/>
    <w:link w:val="53"/>
    <w:semiHidden/>
    <w:qFormat/>
    <w:rsid w:val="006704E0"/>
    <w:rPr>
      <w:rFonts w:ascii="Calibri" w:eastAsia="楷体" w:hAnsi="Calibri"/>
      <w:kern w:val="0"/>
      <w:sz w:val="24"/>
      <w:szCs w:val="21"/>
    </w:rPr>
  </w:style>
  <w:style w:type="paragraph" w:customStyle="1" w:styleId="p0">
    <w:name w:val="p0"/>
    <w:basedOn w:val="a0"/>
    <w:qFormat/>
    <w:rsid w:val="006704E0"/>
    <w:pPr>
      <w:widowControl/>
    </w:pPr>
    <w:rPr>
      <w:rFonts w:ascii="Calibri" w:hAnsi="Calibri"/>
      <w:kern w:val="0"/>
      <w:szCs w:val="21"/>
    </w:rPr>
  </w:style>
  <w:style w:type="paragraph" w:customStyle="1" w:styleId="TOC1">
    <w:name w:val="TOC 标题1"/>
    <w:basedOn w:val="1"/>
    <w:next w:val="a0"/>
    <w:semiHidden/>
    <w:qFormat/>
    <w:rsid w:val="006704E0"/>
    <w:pPr>
      <w:outlineLvl w:val="9"/>
    </w:pPr>
  </w:style>
  <w:style w:type="paragraph" w:customStyle="1" w:styleId="17">
    <w:name w:val="1"/>
    <w:semiHidden/>
    <w:qFormat/>
    <w:rsid w:val="006704E0"/>
    <w:pPr>
      <w:widowControl w:val="0"/>
      <w:jc w:val="both"/>
    </w:pPr>
    <w:rPr>
      <w:rFonts w:ascii="Times New Roman" w:eastAsia="宋体" w:hAnsi="Times New Roman" w:cs="Times New Roman"/>
      <w:szCs w:val="20"/>
    </w:rPr>
  </w:style>
  <w:style w:type="paragraph" w:customStyle="1" w:styleId="xl1422">
    <w:name w:val="xl1422"/>
    <w:basedOn w:val="a0"/>
    <w:semiHidden/>
    <w:qFormat/>
    <w:rsid w:val="006704E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53">
    <w:name w:val="xl253"/>
    <w:basedOn w:val="a0"/>
    <w:semiHidden/>
    <w:qFormat/>
    <w:rsid w:val="006704E0"/>
    <w:pPr>
      <w:widowControl/>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2CharCharChar">
    <w:name w:val="Char2 Char Char Char"/>
    <w:basedOn w:val="a0"/>
    <w:semiHidden/>
    <w:qFormat/>
    <w:rsid w:val="006704E0"/>
    <w:rPr>
      <w:szCs w:val="20"/>
    </w:rPr>
  </w:style>
  <w:style w:type="paragraph" w:customStyle="1" w:styleId="60">
    <w:name w:val="列出段落6"/>
    <w:basedOn w:val="a0"/>
    <w:uiPriority w:val="34"/>
    <w:semiHidden/>
    <w:qFormat/>
    <w:rsid w:val="006704E0"/>
    <w:pPr>
      <w:ind w:firstLineChars="200" w:firstLine="420"/>
    </w:pPr>
    <w:rPr>
      <w:rFonts w:ascii="Calibri" w:hAnsi="Calibri"/>
      <w:szCs w:val="20"/>
    </w:rPr>
  </w:style>
  <w:style w:type="paragraph" w:customStyle="1" w:styleId="xl1438">
    <w:name w:val="xl1438"/>
    <w:basedOn w:val="a0"/>
    <w:semiHidden/>
    <w:qFormat/>
    <w:rsid w:val="006704E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468">
    <w:name w:val="xl1468"/>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6"/>
      <w:szCs w:val="16"/>
    </w:rPr>
  </w:style>
  <w:style w:type="paragraph" w:customStyle="1" w:styleId="xl1477">
    <w:name w:val="xl1477"/>
    <w:basedOn w:val="a0"/>
    <w:semiHidden/>
    <w:qFormat/>
    <w:rsid w:val="006704E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23">
    <w:name w:val="xl1423"/>
    <w:basedOn w:val="a0"/>
    <w:semiHidden/>
    <w:qFormat/>
    <w:rsid w:val="006704E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p17">
    <w:name w:val="p17"/>
    <w:basedOn w:val="a0"/>
    <w:semiHidden/>
    <w:qFormat/>
    <w:rsid w:val="006704E0"/>
    <w:pPr>
      <w:widowControl/>
      <w:spacing w:line="440" w:lineRule="atLeast"/>
      <w:ind w:firstLine="414"/>
    </w:pPr>
    <w:rPr>
      <w:color w:val="000000"/>
      <w:kern w:val="0"/>
      <w:szCs w:val="21"/>
    </w:rPr>
  </w:style>
  <w:style w:type="paragraph" w:customStyle="1" w:styleId="xl1451">
    <w:name w:val="xl1451"/>
    <w:basedOn w:val="a0"/>
    <w:semiHidden/>
    <w:qFormat/>
    <w:rsid w:val="006704E0"/>
    <w:pPr>
      <w:widowControl/>
      <w:pBdr>
        <w:top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23">
    <w:name w:val="xl223"/>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7">
    <w:name w:val="xl1467"/>
    <w:basedOn w:val="a0"/>
    <w:semiHidden/>
    <w:qFormat/>
    <w:rsid w:val="006704E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14">
    <w:name w:val="xl214"/>
    <w:basedOn w:val="a0"/>
    <w:semiHidden/>
    <w:qFormat/>
    <w:rsid w:val="006704E0"/>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8">
    <w:name w:val="文档结构图1"/>
    <w:basedOn w:val="a0"/>
    <w:link w:val="afff5"/>
    <w:semiHidden/>
    <w:qFormat/>
    <w:rsid w:val="006704E0"/>
    <w:pPr>
      <w:shd w:val="clear" w:color="auto" w:fill="000080"/>
    </w:pPr>
    <w:rPr>
      <w:rFonts w:ascii="Calibri" w:hAnsi="Calibri"/>
      <w:kern w:val="0"/>
      <w:sz w:val="20"/>
      <w:szCs w:val="20"/>
      <w:shd w:val="clear" w:color="auto" w:fill="000080"/>
    </w:rPr>
  </w:style>
  <w:style w:type="character" w:customStyle="1" w:styleId="afff5">
    <w:name w:val="文档结构图字符"/>
    <w:link w:val="18"/>
    <w:semiHidden/>
    <w:qFormat/>
    <w:rsid w:val="006704E0"/>
    <w:rPr>
      <w:rFonts w:ascii="Calibri" w:hAnsi="Calibri"/>
      <w:kern w:val="0"/>
      <w:sz w:val="20"/>
      <w:szCs w:val="20"/>
      <w:shd w:val="clear" w:color="auto" w:fill="000080"/>
    </w:rPr>
  </w:style>
  <w:style w:type="paragraph" w:customStyle="1" w:styleId="xl1437">
    <w:name w:val="xl1437"/>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235">
    <w:name w:val="xl235"/>
    <w:basedOn w:val="a0"/>
    <w:semiHidden/>
    <w:qFormat/>
    <w:rsid w:val="006704E0"/>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9">
    <w:name w:val="普通(网站)1"/>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xl1473">
    <w:name w:val="xl1473"/>
    <w:basedOn w:val="a0"/>
    <w:semiHidden/>
    <w:qFormat/>
    <w:rsid w:val="006704E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47">
    <w:name w:val="xl247"/>
    <w:basedOn w:val="a0"/>
    <w:semiHidden/>
    <w:qFormat/>
    <w:rsid w:val="006704E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4">
    <w:name w:val="xl1464"/>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6"/>
      <w:szCs w:val="16"/>
    </w:rPr>
  </w:style>
  <w:style w:type="paragraph" w:customStyle="1" w:styleId="xl206">
    <w:name w:val="xl206"/>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宋体" w:hAnsi="宋体" w:cs="宋体"/>
      <w:kern w:val="0"/>
      <w:sz w:val="16"/>
      <w:szCs w:val="16"/>
    </w:rPr>
  </w:style>
  <w:style w:type="paragraph" w:customStyle="1" w:styleId="xl1454">
    <w:name w:val="xl1454"/>
    <w:basedOn w:val="a0"/>
    <w:semiHidden/>
    <w:qFormat/>
    <w:rsid w:val="006704E0"/>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32">
    <w:name w:val="xl1432"/>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宋体" w:hAnsi="宋体" w:cs="宋体"/>
      <w:kern w:val="0"/>
      <w:sz w:val="16"/>
      <w:szCs w:val="16"/>
    </w:rPr>
  </w:style>
  <w:style w:type="paragraph" w:customStyle="1" w:styleId="xl1476">
    <w:name w:val="xl1476"/>
    <w:basedOn w:val="a0"/>
    <w:semiHidden/>
    <w:qFormat/>
    <w:rsid w:val="006704E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43">
    <w:name w:val="xl243"/>
    <w:basedOn w:val="a0"/>
    <w:semiHidden/>
    <w:qFormat/>
    <w:rsid w:val="006704E0"/>
    <w:pPr>
      <w:widowControl/>
      <w:pBdr>
        <w:left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Style6">
    <w:name w:val="_Style 6"/>
    <w:basedOn w:val="a0"/>
    <w:semiHidden/>
    <w:qFormat/>
    <w:rsid w:val="006704E0"/>
    <w:pPr>
      <w:widowControl/>
      <w:spacing w:line="440" w:lineRule="exact"/>
      <w:ind w:firstLineChars="200" w:firstLine="420"/>
      <w:jc w:val="left"/>
    </w:pPr>
    <w:rPr>
      <w:rFonts w:ascii="宋体" w:hAnsi="宋体" w:cs="宋体"/>
      <w:kern w:val="0"/>
      <w:sz w:val="24"/>
      <w:szCs w:val="21"/>
    </w:rPr>
  </w:style>
  <w:style w:type="paragraph" w:customStyle="1" w:styleId="xl1461">
    <w:name w:val="xl1461"/>
    <w:basedOn w:val="a0"/>
    <w:semiHidden/>
    <w:qFormat/>
    <w:rsid w:val="006704E0"/>
    <w:pPr>
      <w:widowControl/>
      <w:spacing w:before="100" w:beforeAutospacing="1" w:after="100" w:afterAutospacing="1"/>
      <w:jc w:val="center"/>
      <w:textAlignment w:val="center"/>
    </w:pPr>
    <w:rPr>
      <w:rFonts w:ascii="宋体" w:hAnsi="宋体" w:cs="宋体"/>
      <w:kern w:val="0"/>
      <w:sz w:val="22"/>
    </w:rPr>
  </w:style>
  <w:style w:type="paragraph" w:customStyle="1" w:styleId="font6">
    <w:name w:val="font6"/>
    <w:basedOn w:val="a0"/>
    <w:semiHidden/>
    <w:qFormat/>
    <w:rsid w:val="006704E0"/>
    <w:pPr>
      <w:widowControl/>
      <w:spacing w:before="100" w:beforeAutospacing="1" w:after="100" w:afterAutospacing="1"/>
      <w:jc w:val="left"/>
    </w:pPr>
    <w:rPr>
      <w:rFonts w:ascii="宋体" w:hAnsi="宋体" w:cs="宋体"/>
      <w:kern w:val="0"/>
      <w:sz w:val="18"/>
      <w:szCs w:val="18"/>
    </w:rPr>
  </w:style>
  <w:style w:type="paragraph" w:customStyle="1" w:styleId="xl1465">
    <w:name w:val="xl1465"/>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455">
    <w:name w:val="xl1455"/>
    <w:basedOn w:val="a0"/>
    <w:semiHidden/>
    <w:qFormat/>
    <w:rsid w:val="006704E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Char10">
    <w:name w:val="Char1"/>
    <w:basedOn w:val="a0"/>
    <w:semiHidden/>
    <w:qFormat/>
    <w:rsid w:val="006704E0"/>
    <w:pPr>
      <w:widowControl/>
      <w:spacing w:after="160" w:line="240" w:lineRule="exact"/>
      <w:jc w:val="left"/>
    </w:pPr>
    <w:rPr>
      <w:rFonts w:ascii="Arial" w:hAnsi="Arial" w:cs="Verdana"/>
      <w:b/>
      <w:kern w:val="0"/>
      <w:sz w:val="24"/>
      <w:szCs w:val="21"/>
      <w:lang w:eastAsia="en-US"/>
    </w:rPr>
  </w:style>
  <w:style w:type="paragraph" w:customStyle="1" w:styleId="xl224">
    <w:name w:val="xl224"/>
    <w:basedOn w:val="a0"/>
    <w:semiHidden/>
    <w:qFormat/>
    <w:rsid w:val="006704E0"/>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reader-word-layerreader-word-s1-8">
    <w:name w:val="reader-word-layer reader-word-s1-8"/>
    <w:basedOn w:val="a0"/>
    <w:semiHidden/>
    <w:qFormat/>
    <w:rsid w:val="006704E0"/>
    <w:pPr>
      <w:widowControl/>
      <w:spacing w:before="100" w:beforeAutospacing="1" w:after="100" w:afterAutospacing="1" w:line="440" w:lineRule="exact"/>
      <w:jc w:val="left"/>
    </w:pPr>
    <w:rPr>
      <w:rFonts w:ascii="宋体" w:hAnsi="宋体" w:cs="宋体"/>
      <w:kern w:val="0"/>
      <w:sz w:val="24"/>
      <w:szCs w:val="21"/>
    </w:rPr>
  </w:style>
  <w:style w:type="paragraph" w:customStyle="1" w:styleId="reader-word-layerreader-word-s1-9">
    <w:name w:val="reader-word-layer reader-word-s1-9"/>
    <w:basedOn w:val="a0"/>
    <w:semiHidden/>
    <w:qFormat/>
    <w:rsid w:val="006704E0"/>
    <w:pPr>
      <w:widowControl/>
      <w:spacing w:before="100" w:beforeAutospacing="1" w:after="100" w:afterAutospacing="1" w:line="440" w:lineRule="exact"/>
      <w:jc w:val="left"/>
    </w:pPr>
    <w:rPr>
      <w:rFonts w:ascii="宋体" w:hAnsi="宋体" w:cs="宋体"/>
      <w:kern w:val="0"/>
      <w:sz w:val="24"/>
      <w:szCs w:val="21"/>
    </w:rPr>
  </w:style>
  <w:style w:type="paragraph" w:customStyle="1" w:styleId="3a">
    <w:name w:val="目录3"/>
    <w:basedOn w:val="a0"/>
    <w:semiHidden/>
    <w:qFormat/>
    <w:rsid w:val="006704E0"/>
    <w:pPr>
      <w:widowControl/>
      <w:tabs>
        <w:tab w:val="left" w:leader="dot" w:pos="7370"/>
      </w:tabs>
      <w:spacing w:line="317" w:lineRule="atLeast"/>
      <w:ind w:firstLine="419"/>
      <w:textAlignment w:val="baseline"/>
    </w:pPr>
    <w:rPr>
      <w:color w:val="000000"/>
      <w:kern w:val="0"/>
      <w:szCs w:val="20"/>
      <w:u w:color="000000"/>
    </w:rPr>
  </w:style>
  <w:style w:type="paragraph" w:customStyle="1" w:styleId="54">
    <w:name w:val="样式5"/>
    <w:basedOn w:val="a0"/>
    <w:semiHidden/>
    <w:qFormat/>
    <w:rsid w:val="006704E0"/>
    <w:pPr>
      <w:spacing w:line="300" w:lineRule="exact"/>
      <w:ind w:firstLineChars="20" w:firstLine="42"/>
    </w:pPr>
    <w:rPr>
      <w:rFonts w:eastAsia="华文中宋"/>
      <w:szCs w:val="18"/>
    </w:rPr>
  </w:style>
  <w:style w:type="paragraph" w:customStyle="1" w:styleId="afff6">
    <w:name w:val="节标题"/>
    <w:basedOn w:val="a0"/>
    <w:semiHidden/>
    <w:qFormat/>
    <w:rsid w:val="006704E0"/>
    <w:pPr>
      <w:widowControl/>
      <w:spacing w:line="289" w:lineRule="atLeast"/>
      <w:jc w:val="center"/>
      <w:textAlignment w:val="baseline"/>
    </w:pPr>
    <w:rPr>
      <w:color w:val="000000"/>
      <w:kern w:val="0"/>
      <w:sz w:val="28"/>
      <w:szCs w:val="20"/>
      <w:u w:color="000000"/>
    </w:rPr>
  </w:style>
  <w:style w:type="paragraph" w:customStyle="1" w:styleId="1a">
    <w:name w:val="纯文本1"/>
    <w:basedOn w:val="a0"/>
    <w:qFormat/>
    <w:rsid w:val="006704E0"/>
    <w:pPr>
      <w:adjustRightInd w:val="0"/>
      <w:jc w:val="left"/>
      <w:textAlignment w:val="baseline"/>
    </w:pPr>
    <w:rPr>
      <w:rFonts w:ascii="宋体" w:hAnsi="Courier New"/>
      <w:sz w:val="24"/>
      <w:szCs w:val="20"/>
    </w:rPr>
  </w:style>
  <w:style w:type="paragraph" w:customStyle="1" w:styleId="afff7">
    <w:name w:val="培养计划正文"/>
    <w:basedOn w:val="af1"/>
    <w:next w:val="af1"/>
    <w:semiHidden/>
    <w:qFormat/>
    <w:rsid w:val="006704E0"/>
    <w:pPr>
      <w:spacing w:after="0"/>
      <w:ind w:firstLineChars="200" w:firstLine="400"/>
      <w:jc w:val="left"/>
    </w:pPr>
    <w:rPr>
      <w:rFonts w:eastAsia="宋体"/>
      <w:color w:val="000000" w:themeColor="text1"/>
      <w:szCs w:val="20"/>
    </w:rPr>
  </w:style>
  <w:style w:type="paragraph" w:customStyle="1" w:styleId="xl249">
    <w:name w:val="xl249"/>
    <w:basedOn w:val="a0"/>
    <w:semiHidden/>
    <w:qFormat/>
    <w:rsid w:val="006704E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1"/>
    </w:rPr>
  </w:style>
  <w:style w:type="paragraph" w:customStyle="1" w:styleId="reader-word-layer">
    <w:name w:val="reader-word-layer"/>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CharCharChar">
    <w:name w:val="Char Char Char"/>
    <w:basedOn w:val="a0"/>
    <w:semiHidden/>
    <w:qFormat/>
    <w:rsid w:val="006704E0"/>
    <w:pPr>
      <w:widowControl/>
      <w:spacing w:after="160" w:line="240" w:lineRule="exact"/>
      <w:jc w:val="left"/>
    </w:pPr>
    <w:rPr>
      <w:rFonts w:ascii="Arial" w:hAnsi="Arial" w:cs="Verdana"/>
      <w:b/>
      <w:kern w:val="0"/>
      <w:sz w:val="24"/>
      <w:szCs w:val="21"/>
      <w:lang w:eastAsia="en-US"/>
    </w:rPr>
  </w:style>
  <w:style w:type="paragraph" w:customStyle="1" w:styleId="310">
    <w:name w:val="正文文本缩进 31"/>
    <w:basedOn w:val="a0"/>
    <w:link w:val="3b"/>
    <w:semiHidden/>
    <w:qFormat/>
    <w:rsid w:val="006704E0"/>
    <w:pPr>
      <w:spacing w:after="120"/>
      <w:ind w:leftChars="200" w:left="420"/>
    </w:pPr>
    <w:rPr>
      <w:rFonts w:ascii="Calibri" w:hAnsi="Calibri"/>
      <w:kern w:val="0"/>
      <w:sz w:val="16"/>
      <w:szCs w:val="20"/>
    </w:rPr>
  </w:style>
  <w:style w:type="character" w:customStyle="1" w:styleId="3b">
    <w:name w:val="正文文本缩进 3字符"/>
    <w:link w:val="310"/>
    <w:semiHidden/>
    <w:qFormat/>
    <w:rsid w:val="006704E0"/>
    <w:rPr>
      <w:rFonts w:ascii="Calibri" w:hAnsi="Calibri"/>
      <w:kern w:val="0"/>
      <w:sz w:val="16"/>
      <w:szCs w:val="20"/>
    </w:rPr>
  </w:style>
  <w:style w:type="paragraph" w:customStyle="1" w:styleId="xl1462">
    <w:name w:val="xl1462"/>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62">
    <w:name w:val="xl262"/>
    <w:basedOn w:val="a0"/>
    <w:semiHidden/>
    <w:qFormat/>
    <w:rsid w:val="006704E0"/>
    <w:pPr>
      <w:widowControl/>
      <w:pBdr>
        <w:left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7">
    <w:name w:val="xl207"/>
    <w:basedOn w:val="a0"/>
    <w:semiHidden/>
    <w:qFormat/>
    <w:rsid w:val="006704E0"/>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20">
    <w:name w:val="Char2"/>
    <w:basedOn w:val="a0"/>
    <w:semiHidden/>
    <w:qFormat/>
    <w:rsid w:val="006704E0"/>
    <w:pPr>
      <w:spacing w:line="360" w:lineRule="auto"/>
      <w:ind w:leftChars="100" w:left="560" w:rightChars="100" w:right="100"/>
    </w:pPr>
    <w:rPr>
      <w:sz w:val="24"/>
      <w:szCs w:val="21"/>
    </w:rPr>
  </w:style>
  <w:style w:type="paragraph" w:customStyle="1" w:styleId="xl1479">
    <w:name w:val="xl1479"/>
    <w:basedOn w:val="a0"/>
    <w:semiHidden/>
    <w:qFormat/>
    <w:rsid w:val="006704E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b">
    <w:name w:val="目录1"/>
    <w:basedOn w:val="a0"/>
    <w:semiHidden/>
    <w:qFormat/>
    <w:rsid w:val="006704E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205">
    <w:name w:val="xl205"/>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xl1466">
    <w:name w:val="xl1466"/>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32">
    <w:name w:val="xl232"/>
    <w:basedOn w:val="a0"/>
    <w:semiHidden/>
    <w:qFormat/>
    <w:rsid w:val="006704E0"/>
    <w:pPr>
      <w:widowControl/>
      <w:pBdr>
        <w:top w:val="single" w:sz="8"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1">
    <w:name w:val="xl211"/>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424">
    <w:name w:val="xl1424"/>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8">
    <w:name w:val="小节标题"/>
    <w:basedOn w:val="a0"/>
    <w:semiHidden/>
    <w:qFormat/>
    <w:rsid w:val="006704E0"/>
    <w:pPr>
      <w:widowControl/>
      <w:spacing w:before="175" w:after="102" w:line="351" w:lineRule="atLeast"/>
      <w:textAlignment w:val="baseline"/>
    </w:pPr>
    <w:rPr>
      <w:rFonts w:eastAsia="黑体"/>
      <w:color w:val="000000"/>
      <w:kern w:val="0"/>
      <w:szCs w:val="20"/>
      <w:u w:color="000000"/>
    </w:rPr>
  </w:style>
  <w:style w:type="paragraph" w:customStyle="1" w:styleId="xl1460">
    <w:name w:val="xl1460"/>
    <w:basedOn w:val="a0"/>
    <w:semiHidden/>
    <w:qFormat/>
    <w:rsid w:val="006704E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2d">
    <w:name w:val="样式2"/>
    <w:basedOn w:val="1"/>
    <w:semiHidden/>
    <w:qFormat/>
    <w:rsid w:val="006704E0"/>
    <w:pPr>
      <w:ind w:left="420"/>
      <w:jc w:val="center"/>
    </w:pPr>
    <w:rPr>
      <w:sz w:val="28"/>
    </w:rPr>
  </w:style>
  <w:style w:type="paragraph" w:customStyle="1" w:styleId="150">
    <w:name w:val="样式 行距: 1.5 倍行距"/>
    <w:basedOn w:val="a0"/>
    <w:semiHidden/>
    <w:qFormat/>
    <w:rsid w:val="006704E0"/>
    <w:pPr>
      <w:spacing w:line="360" w:lineRule="auto"/>
      <w:ind w:firstLineChars="200" w:firstLine="480"/>
    </w:pPr>
    <w:rPr>
      <w:rFonts w:eastAsia="仿宋_GB2312" w:cs="宋体"/>
      <w:sz w:val="24"/>
      <w:szCs w:val="20"/>
    </w:rPr>
  </w:style>
  <w:style w:type="paragraph" w:customStyle="1" w:styleId="xl191">
    <w:name w:val="xl191"/>
    <w:basedOn w:val="a0"/>
    <w:semiHidden/>
    <w:qFormat/>
    <w:rsid w:val="006704E0"/>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9">
    <w:name w:val="xl239"/>
    <w:basedOn w:val="a0"/>
    <w:semiHidden/>
    <w:qFormat/>
    <w:rsid w:val="006704E0"/>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WPSPlain">
    <w:name w:val="WPS Plain"/>
    <w:semiHidden/>
    <w:qFormat/>
    <w:rsid w:val="006704E0"/>
    <w:rPr>
      <w:rFonts w:ascii="Times New Roman" w:eastAsia="宋体" w:hAnsi="Times New Roman" w:cs="Times New Roman"/>
      <w:kern w:val="0"/>
      <w:sz w:val="20"/>
      <w:szCs w:val="20"/>
    </w:rPr>
  </w:style>
  <w:style w:type="paragraph" w:customStyle="1" w:styleId="xl219">
    <w:name w:val="xl219"/>
    <w:basedOn w:val="a0"/>
    <w:semiHidden/>
    <w:qFormat/>
    <w:rsid w:val="006704E0"/>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4">
    <w:name w:val="xl1444"/>
    <w:basedOn w:val="a0"/>
    <w:semiHidden/>
    <w:qFormat/>
    <w:rsid w:val="006704E0"/>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style5style6">
    <w:name w:val="style5 style6"/>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xl1450">
    <w:name w:val="xl1450"/>
    <w:basedOn w:val="a0"/>
    <w:semiHidden/>
    <w:qFormat/>
    <w:rsid w:val="006704E0"/>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9">
    <w:name w:val="目录标题"/>
    <w:basedOn w:val="a0"/>
    <w:semiHidden/>
    <w:qFormat/>
    <w:rsid w:val="006704E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xl228">
    <w:name w:val="xl228"/>
    <w:basedOn w:val="a0"/>
    <w:semiHidden/>
    <w:qFormat/>
    <w:rsid w:val="006704E0"/>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9">
    <w:name w:val="xl1469"/>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6"/>
      <w:szCs w:val="16"/>
    </w:rPr>
  </w:style>
  <w:style w:type="paragraph" w:customStyle="1" w:styleId="style1">
    <w:name w:val="style1"/>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afffa">
    <w:name w:val="简单回函地址"/>
    <w:basedOn w:val="a0"/>
    <w:semiHidden/>
    <w:qFormat/>
    <w:rsid w:val="006704E0"/>
    <w:rPr>
      <w:szCs w:val="21"/>
    </w:rPr>
  </w:style>
  <w:style w:type="paragraph" w:customStyle="1" w:styleId="xl1472">
    <w:name w:val="xl1472"/>
    <w:basedOn w:val="a0"/>
    <w:semiHidden/>
    <w:qFormat/>
    <w:rsid w:val="006704E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10">
    <w:name w:val="列出段落11"/>
    <w:basedOn w:val="a0"/>
    <w:semiHidden/>
    <w:qFormat/>
    <w:rsid w:val="006704E0"/>
    <w:pPr>
      <w:ind w:firstLineChars="200" w:firstLine="420"/>
    </w:pPr>
    <w:rPr>
      <w:rFonts w:ascii="Calibri" w:hAnsi="Calibri" w:cs="Calibri"/>
      <w:szCs w:val="21"/>
    </w:rPr>
  </w:style>
  <w:style w:type="paragraph" w:customStyle="1" w:styleId="txtbold">
    <w:name w:val="txt_bold"/>
    <w:basedOn w:val="a0"/>
    <w:semiHidden/>
    <w:qFormat/>
    <w:rsid w:val="006704E0"/>
    <w:pPr>
      <w:widowControl/>
      <w:spacing w:before="100" w:beforeAutospacing="1" w:after="100" w:afterAutospacing="1"/>
      <w:jc w:val="left"/>
    </w:pPr>
    <w:rPr>
      <w:rFonts w:ascii="宋体" w:hAnsi="宋体" w:cs="宋体"/>
      <w:b/>
      <w:bCs/>
      <w:kern w:val="0"/>
      <w:sz w:val="24"/>
      <w:szCs w:val="21"/>
    </w:rPr>
  </w:style>
  <w:style w:type="paragraph" w:customStyle="1" w:styleId="xl1439">
    <w:name w:val="xl1439"/>
    <w:basedOn w:val="a0"/>
    <w:semiHidden/>
    <w:qFormat/>
    <w:rsid w:val="006704E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203">
    <w:name w:val="xl203"/>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Char1CharCharCharCharCharChar">
    <w:name w:val="Char1 Char Char Char Char Char Char"/>
    <w:basedOn w:val="a0"/>
    <w:semiHidden/>
    <w:qFormat/>
    <w:rsid w:val="006704E0"/>
    <w:pPr>
      <w:widowControl/>
      <w:spacing w:after="160" w:line="240" w:lineRule="exact"/>
      <w:jc w:val="left"/>
    </w:pPr>
    <w:rPr>
      <w:rFonts w:ascii="Tahoma" w:hAnsi="Tahoma"/>
      <w:kern w:val="0"/>
      <w:sz w:val="20"/>
      <w:szCs w:val="20"/>
      <w:lang w:eastAsia="en-US"/>
    </w:rPr>
  </w:style>
  <w:style w:type="paragraph" w:customStyle="1" w:styleId="2e">
    <w:name w:val="目录2"/>
    <w:basedOn w:val="a0"/>
    <w:semiHidden/>
    <w:qFormat/>
    <w:rsid w:val="006704E0"/>
    <w:pPr>
      <w:widowControl/>
      <w:tabs>
        <w:tab w:val="left" w:leader="dot" w:pos="7370"/>
      </w:tabs>
      <w:spacing w:line="317" w:lineRule="atLeast"/>
      <w:ind w:firstLine="209"/>
      <w:textAlignment w:val="baseline"/>
    </w:pPr>
    <w:rPr>
      <w:color w:val="000000"/>
      <w:kern w:val="0"/>
      <w:szCs w:val="20"/>
      <w:u w:color="000000"/>
    </w:rPr>
  </w:style>
  <w:style w:type="paragraph" w:customStyle="1" w:styleId="xl197">
    <w:name w:val="xl197"/>
    <w:basedOn w:val="a0"/>
    <w:semiHidden/>
    <w:qFormat/>
    <w:rsid w:val="006704E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2">
    <w:name w:val="xl212"/>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480">
    <w:name w:val="xl1480"/>
    <w:basedOn w:val="a0"/>
    <w:semiHidden/>
    <w:qFormat/>
    <w:rsid w:val="006704E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3c">
    <w:name w:val="标题3"/>
    <w:basedOn w:val="a0"/>
    <w:semiHidden/>
    <w:qFormat/>
    <w:rsid w:val="006704E0"/>
    <w:pPr>
      <w:snapToGrid w:val="0"/>
      <w:spacing w:before="120" w:after="120" w:line="360" w:lineRule="atLeast"/>
    </w:pPr>
    <w:rPr>
      <w:rFonts w:ascii="黑体" w:eastAsia="黑体" w:hAnsi="Map Symbols"/>
      <w:sz w:val="26"/>
      <w:szCs w:val="20"/>
    </w:rPr>
  </w:style>
  <w:style w:type="paragraph" w:customStyle="1" w:styleId="xl257">
    <w:name w:val="xl257"/>
    <w:basedOn w:val="a0"/>
    <w:semiHidden/>
    <w:qFormat/>
    <w:rsid w:val="006704E0"/>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8">
    <w:name w:val="xl1448"/>
    <w:basedOn w:val="a0"/>
    <w:semiHidden/>
    <w:qFormat/>
    <w:rsid w:val="006704E0"/>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6">
    <w:name w:val="c6英文参考文献"/>
    <w:basedOn w:val="a0"/>
    <w:semiHidden/>
    <w:qFormat/>
    <w:rsid w:val="006704E0"/>
    <w:pPr>
      <w:tabs>
        <w:tab w:val="left" w:pos="454"/>
      </w:tabs>
      <w:ind w:left="454" w:hanging="454"/>
    </w:pPr>
    <w:rPr>
      <w:szCs w:val="21"/>
    </w:rPr>
  </w:style>
  <w:style w:type="paragraph" w:customStyle="1" w:styleId="Default">
    <w:name w:val="Default"/>
    <w:semiHidden/>
    <w:qFormat/>
    <w:rsid w:val="006704E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1452">
    <w:name w:val="xl1452"/>
    <w:basedOn w:val="a0"/>
    <w:semiHidden/>
    <w:qFormat/>
    <w:rsid w:val="006704E0"/>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f">
    <w:name w:val="普通(网站)2"/>
    <w:basedOn w:val="a0"/>
    <w:semiHidden/>
    <w:qFormat/>
    <w:rsid w:val="006704E0"/>
    <w:pPr>
      <w:widowControl/>
      <w:spacing w:before="100" w:beforeAutospacing="1" w:after="100" w:afterAutospacing="1"/>
      <w:jc w:val="left"/>
    </w:pPr>
    <w:rPr>
      <w:rFonts w:ascii="宋体" w:hAnsi="宋体" w:cs="宋体"/>
      <w:color w:val="000000"/>
      <w:kern w:val="0"/>
      <w:sz w:val="24"/>
      <w:szCs w:val="21"/>
    </w:rPr>
  </w:style>
  <w:style w:type="paragraph" w:customStyle="1" w:styleId="afffb">
    <w:name w:val="文章附标题"/>
    <w:basedOn w:val="a0"/>
    <w:semiHidden/>
    <w:qFormat/>
    <w:rsid w:val="006704E0"/>
    <w:pPr>
      <w:widowControl/>
      <w:spacing w:before="187" w:after="175" w:line="374" w:lineRule="atLeast"/>
      <w:jc w:val="center"/>
      <w:textAlignment w:val="baseline"/>
    </w:pPr>
    <w:rPr>
      <w:color w:val="000000"/>
      <w:kern w:val="0"/>
      <w:sz w:val="36"/>
      <w:szCs w:val="20"/>
      <w:u w:color="000000"/>
    </w:rPr>
  </w:style>
  <w:style w:type="paragraph" w:customStyle="1" w:styleId="xl1449">
    <w:name w:val="xl1449"/>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5">
    <w:name w:val="xl195"/>
    <w:basedOn w:val="a0"/>
    <w:semiHidden/>
    <w:qFormat/>
    <w:rsid w:val="006704E0"/>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5">
    <w:name w:val="xl245"/>
    <w:basedOn w:val="a0"/>
    <w:semiHidden/>
    <w:qFormat/>
    <w:rsid w:val="006704E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6">
    <w:name w:val="xl1446"/>
    <w:basedOn w:val="a0"/>
    <w:semiHidden/>
    <w:qFormat/>
    <w:rsid w:val="006704E0"/>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reader-word-layerreader-word-s2-5">
    <w:name w:val="reader-word-layer reader-word-s2-5"/>
    <w:basedOn w:val="a0"/>
    <w:semiHidden/>
    <w:qFormat/>
    <w:rsid w:val="006704E0"/>
    <w:pPr>
      <w:widowControl/>
      <w:spacing w:before="100" w:beforeAutospacing="1" w:after="100" w:afterAutospacing="1" w:line="440" w:lineRule="exact"/>
      <w:jc w:val="left"/>
    </w:pPr>
    <w:rPr>
      <w:rFonts w:ascii="宋体" w:hAnsi="宋体" w:cs="宋体"/>
      <w:kern w:val="0"/>
      <w:sz w:val="24"/>
      <w:szCs w:val="21"/>
    </w:rPr>
  </w:style>
  <w:style w:type="paragraph" w:customStyle="1" w:styleId="xl210">
    <w:name w:val="xl210"/>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196">
    <w:name w:val="xl196"/>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7">
    <w:name w:val="xl1447"/>
    <w:basedOn w:val="a0"/>
    <w:semiHidden/>
    <w:qFormat/>
    <w:rsid w:val="006704E0"/>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74">
    <w:name w:val="xl1474"/>
    <w:basedOn w:val="a0"/>
    <w:semiHidden/>
    <w:qFormat/>
    <w:rsid w:val="006704E0"/>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30">
    <w:name w:val="xl230"/>
    <w:basedOn w:val="a0"/>
    <w:semiHidden/>
    <w:qFormat/>
    <w:rsid w:val="006704E0"/>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Q">
    <w:name w:val="标题Q"/>
    <w:basedOn w:val="a0"/>
    <w:semiHidden/>
    <w:qFormat/>
    <w:rsid w:val="006704E0"/>
    <w:pPr>
      <w:snapToGrid w:val="0"/>
      <w:spacing w:line="360" w:lineRule="atLeast"/>
    </w:pPr>
    <w:rPr>
      <w:rFonts w:ascii="幼圆" w:eastAsia="幼圆" w:hAnsi="Map Symbols"/>
      <w:b/>
      <w:szCs w:val="20"/>
    </w:rPr>
  </w:style>
  <w:style w:type="paragraph" w:customStyle="1" w:styleId="44">
    <w:name w:val="样式 标题 4 + 加粗"/>
    <w:basedOn w:val="4"/>
    <w:link w:val="4Char0"/>
    <w:semiHidden/>
    <w:qFormat/>
    <w:rsid w:val="006704E0"/>
  </w:style>
  <w:style w:type="character" w:customStyle="1" w:styleId="4Char0">
    <w:name w:val="样式 标题 4 + 加粗 Char"/>
    <w:link w:val="44"/>
    <w:semiHidden/>
    <w:qFormat/>
    <w:rsid w:val="006704E0"/>
    <w:rPr>
      <w:rFonts w:ascii="楷体_GB2312" w:eastAsia="黑体" w:hAnsi="楷体_GB2312"/>
      <w:b/>
      <w:bCs/>
      <w:w w:val="90"/>
      <w:kern w:val="0"/>
      <w:sz w:val="32"/>
      <w:szCs w:val="28"/>
    </w:rPr>
  </w:style>
  <w:style w:type="paragraph" w:customStyle="1" w:styleId="xl190">
    <w:name w:val="xl190"/>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1">
    <w:name w:val="xl231"/>
    <w:basedOn w:val="a0"/>
    <w:semiHidden/>
    <w:qFormat/>
    <w:rsid w:val="006704E0"/>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4">
    <w:name w:val="xl234"/>
    <w:basedOn w:val="a0"/>
    <w:semiHidden/>
    <w:qFormat/>
    <w:rsid w:val="006704E0"/>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2">
    <w:name w:val="xl192"/>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Chare">
    <w:name w:val="Char"/>
    <w:basedOn w:val="a0"/>
    <w:next w:val="4"/>
    <w:semiHidden/>
    <w:qFormat/>
    <w:rsid w:val="006704E0"/>
    <w:pPr>
      <w:tabs>
        <w:tab w:val="left" w:pos="360"/>
      </w:tabs>
      <w:ind w:left="360" w:hangingChars="200" w:hanging="360"/>
    </w:pPr>
    <w:rPr>
      <w:sz w:val="24"/>
      <w:szCs w:val="21"/>
    </w:rPr>
  </w:style>
  <w:style w:type="paragraph" w:customStyle="1" w:styleId="reader-word-layerreader-word-s8-14">
    <w:name w:val="reader-word-layer reader-word-s8-14"/>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afffc">
    <w:name w:val="文章正文"/>
    <w:basedOn w:val="a0"/>
    <w:semiHidden/>
    <w:qFormat/>
    <w:rsid w:val="006704E0"/>
    <w:pPr>
      <w:spacing w:beforeLines="10"/>
      <w:ind w:firstLineChars="200" w:firstLine="200"/>
    </w:pPr>
    <w:rPr>
      <w:spacing w:val="10"/>
      <w:szCs w:val="21"/>
    </w:rPr>
  </w:style>
  <w:style w:type="paragraph" w:customStyle="1" w:styleId="xl251">
    <w:name w:val="xl251"/>
    <w:basedOn w:val="a0"/>
    <w:semiHidden/>
    <w:qFormat/>
    <w:rsid w:val="006704E0"/>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9">
    <w:name w:val="xl209"/>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CharChar">
    <w:name w:val="Char Char"/>
    <w:basedOn w:val="a0"/>
    <w:semiHidden/>
    <w:qFormat/>
    <w:rsid w:val="006704E0"/>
    <w:pPr>
      <w:tabs>
        <w:tab w:val="left" w:pos="360"/>
      </w:tabs>
    </w:pPr>
    <w:rPr>
      <w:sz w:val="24"/>
      <w:szCs w:val="21"/>
    </w:rPr>
  </w:style>
  <w:style w:type="paragraph" w:customStyle="1" w:styleId="xl255">
    <w:name w:val="xl255"/>
    <w:basedOn w:val="a0"/>
    <w:semiHidden/>
    <w:qFormat/>
    <w:rsid w:val="006704E0"/>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45">
    <w:name w:val="xl1445"/>
    <w:basedOn w:val="a0"/>
    <w:semiHidden/>
    <w:qFormat/>
    <w:rsid w:val="006704E0"/>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8">
    <w:name w:val="xl248"/>
    <w:basedOn w:val="a0"/>
    <w:semiHidden/>
    <w:qFormat/>
    <w:rsid w:val="006704E0"/>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1"/>
    </w:rPr>
  </w:style>
  <w:style w:type="paragraph" w:customStyle="1" w:styleId="Char40">
    <w:name w:val="Char4"/>
    <w:basedOn w:val="a0"/>
    <w:semiHidden/>
    <w:qFormat/>
    <w:rsid w:val="006704E0"/>
    <w:pPr>
      <w:tabs>
        <w:tab w:val="left" w:pos="425"/>
      </w:tabs>
      <w:ind w:left="425" w:hanging="425"/>
    </w:pPr>
    <w:rPr>
      <w:rFonts w:eastAsia="仿宋_GB2312"/>
      <w:kern w:val="24"/>
      <w:sz w:val="24"/>
      <w:szCs w:val="21"/>
    </w:rPr>
  </w:style>
  <w:style w:type="paragraph" w:customStyle="1" w:styleId="Z1">
    <w:name w:val="Z1"/>
    <w:basedOn w:val="a0"/>
    <w:semiHidden/>
    <w:qFormat/>
    <w:rsid w:val="006704E0"/>
    <w:pPr>
      <w:tabs>
        <w:tab w:val="left" w:pos="1029"/>
      </w:tabs>
      <w:snapToGrid w:val="0"/>
      <w:ind w:firstLineChars="200" w:firstLine="420"/>
    </w:pPr>
    <w:rPr>
      <w:rFonts w:ascii="宋体" w:hAnsi="宋体"/>
      <w:color w:val="000000"/>
      <w:szCs w:val="21"/>
    </w:rPr>
  </w:style>
  <w:style w:type="paragraph" w:customStyle="1" w:styleId="111">
    <w:name w:val="标题11"/>
    <w:basedOn w:val="2"/>
    <w:semiHidden/>
    <w:qFormat/>
    <w:rsid w:val="006704E0"/>
    <w:pPr>
      <w:keepNext w:val="0"/>
      <w:keepLines w:val="0"/>
      <w:widowControl/>
      <w:spacing w:before="120" w:after="240" w:line="240" w:lineRule="auto"/>
      <w:jc w:val="center"/>
    </w:pPr>
    <w:rPr>
      <w:rFonts w:ascii="宋体" w:hAnsi="宋体"/>
      <w:sz w:val="32"/>
      <w:szCs w:val="20"/>
    </w:rPr>
  </w:style>
  <w:style w:type="paragraph" w:customStyle="1" w:styleId="xl1427">
    <w:name w:val="xl1427"/>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6">
    <w:name w:val="xl246"/>
    <w:basedOn w:val="a0"/>
    <w:semiHidden/>
    <w:qFormat/>
    <w:rsid w:val="006704E0"/>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8">
    <w:name w:val="xl238"/>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61">
    <w:name w:val="xl261"/>
    <w:basedOn w:val="a0"/>
    <w:semiHidden/>
    <w:qFormat/>
    <w:rsid w:val="006704E0"/>
    <w:pPr>
      <w:widowControl/>
      <w:pBdr>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20">
    <w:name w:val="xl1420"/>
    <w:basedOn w:val="a0"/>
    <w:semiHidden/>
    <w:qFormat/>
    <w:rsid w:val="006704E0"/>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4">
    <w:name w:val="xl204"/>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112">
    <w:name w:val="纯文本11"/>
    <w:basedOn w:val="a0"/>
    <w:link w:val="afffd"/>
    <w:semiHidden/>
    <w:qFormat/>
    <w:rsid w:val="006704E0"/>
    <w:rPr>
      <w:rFonts w:ascii="宋体" w:hAnsi="Courier New"/>
      <w:kern w:val="0"/>
      <w:sz w:val="20"/>
      <w:szCs w:val="20"/>
    </w:rPr>
  </w:style>
  <w:style w:type="character" w:customStyle="1" w:styleId="afffd">
    <w:name w:val="纯文本字符"/>
    <w:link w:val="112"/>
    <w:semiHidden/>
    <w:qFormat/>
    <w:rsid w:val="006704E0"/>
    <w:rPr>
      <w:rFonts w:ascii="宋体" w:hAnsi="Courier New"/>
      <w:kern w:val="0"/>
      <w:sz w:val="20"/>
      <w:szCs w:val="20"/>
    </w:rPr>
  </w:style>
  <w:style w:type="paragraph" w:customStyle="1" w:styleId="afffe">
    <w:name w:val="样式"/>
    <w:basedOn w:val="a4"/>
    <w:semiHidden/>
    <w:qFormat/>
    <w:rsid w:val="006704E0"/>
    <w:pPr>
      <w:pBdr>
        <w:bottom w:val="single" w:sz="4" w:space="1" w:color="auto"/>
      </w:pBdr>
      <w:spacing w:line="440" w:lineRule="exact"/>
    </w:pPr>
    <w:rPr>
      <w:rFonts w:ascii="宋体" w:eastAsia="宋体" w:hAnsi="宋体" w:cs="宋体"/>
      <w:kern w:val="0"/>
      <w:sz w:val="21"/>
      <w:szCs w:val="20"/>
    </w:rPr>
  </w:style>
  <w:style w:type="paragraph" w:customStyle="1" w:styleId="reader-word-layerreader-word-s2-1">
    <w:name w:val="reader-word-layer reader-word-s2-1"/>
    <w:basedOn w:val="a0"/>
    <w:semiHidden/>
    <w:qFormat/>
    <w:rsid w:val="006704E0"/>
    <w:pPr>
      <w:widowControl/>
      <w:spacing w:before="100" w:beforeAutospacing="1" w:after="100" w:afterAutospacing="1" w:line="440" w:lineRule="exact"/>
      <w:jc w:val="left"/>
    </w:pPr>
    <w:rPr>
      <w:rFonts w:ascii="宋体" w:hAnsi="宋体" w:cs="宋体"/>
      <w:kern w:val="0"/>
      <w:sz w:val="24"/>
      <w:szCs w:val="21"/>
    </w:rPr>
  </w:style>
  <w:style w:type="paragraph" w:customStyle="1" w:styleId="xl1453">
    <w:name w:val="xl1453"/>
    <w:basedOn w:val="a0"/>
    <w:semiHidden/>
    <w:qFormat/>
    <w:rsid w:val="006704E0"/>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c">
    <w:name w:val="批注主题1"/>
    <w:basedOn w:val="ab"/>
    <w:next w:val="ab"/>
    <w:link w:val="affff"/>
    <w:semiHidden/>
    <w:qFormat/>
    <w:rsid w:val="006704E0"/>
    <w:rPr>
      <w:rFonts w:ascii="Calibri" w:hAnsi="Calibri"/>
      <w:b/>
      <w:bCs/>
      <w:kern w:val="0"/>
      <w:sz w:val="20"/>
      <w:szCs w:val="20"/>
    </w:rPr>
  </w:style>
  <w:style w:type="character" w:customStyle="1" w:styleId="affff">
    <w:name w:val="批注主题字符"/>
    <w:link w:val="1c"/>
    <w:semiHidden/>
    <w:qFormat/>
    <w:rsid w:val="006704E0"/>
    <w:rPr>
      <w:rFonts w:ascii="Calibri" w:hAnsi="Calibri"/>
      <w:b/>
      <w:bCs/>
      <w:kern w:val="0"/>
      <w:sz w:val="20"/>
      <w:szCs w:val="20"/>
    </w:rPr>
  </w:style>
  <w:style w:type="paragraph" w:customStyle="1" w:styleId="affff0">
    <w:name w:val="地址内"/>
    <w:basedOn w:val="a0"/>
    <w:semiHidden/>
    <w:qFormat/>
    <w:rsid w:val="006704E0"/>
    <w:pPr>
      <w:adjustRightInd w:val="0"/>
      <w:spacing w:line="312" w:lineRule="atLeast"/>
    </w:pPr>
    <w:rPr>
      <w:szCs w:val="20"/>
    </w:rPr>
  </w:style>
  <w:style w:type="paragraph" w:customStyle="1" w:styleId="xl1431">
    <w:name w:val="xl1431"/>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xl250">
    <w:name w:val="xl250"/>
    <w:basedOn w:val="a0"/>
    <w:semiHidden/>
    <w:qFormat/>
    <w:rsid w:val="006704E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5">
    <w:name w:val="xl215"/>
    <w:basedOn w:val="a0"/>
    <w:semiHidden/>
    <w:qFormat/>
    <w:rsid w:val="006704E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1434">
    <w:name w:val="xl1434"/>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8">
    <w:name w:val="xl198"/>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1425">
    <w:name w:val="xl1425"/>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affff1">
    <w:name w:val="样式(正文)"/>
    <w:basedOn w:val="a0"/>
    <w:semiHidden/>
    <w:qFormat/>
    <w:rsid w:val="006704E0"/>
    <w:pPr>
      <w:tabs>
        <w:tab w:val="left" w:pos="3206"/>
        <w:tab w:val="left" w:pos="6120"/>
      </w:tabs>
      <w:spacing w:line="440" w:lineRule="atLeast"/>
      <w:ind w:firstLine="414"/>
    </w:pPr>
    <w:rPr>
      <w:color w:val="000000"/>
      <w:szCs w:val="20"/>
    </w:rPr>
  </w:style>
  <w:style w:type="paragraph" w:customStyle="1" w:styleId="120">
    <w:name w:val="列出段落12"/>
    <w:basedOn w:val="a0"/>
    <w:semiHidden/>
    <w:qFormat/>
    <w:rsid w:val="006704E0"/>
    <w:pPr>
      <w:ind w:firstLineChars="200" w:firstLine="420"/>
    </w:pPr>
    <w:rPr>
      <w:szCs w:val="21"/>
    </w:rPr>
  </w:style>
  <w:style w:type="paragraph" w:customStyle="1" w:styleId="affff2">
    <w:name w:val="文章总标题"/>
    <w:basedOn w:val="a0"/>
    <w:semiHidden/>
    <w:qFormat/>
    <w:rsid w:val="006704E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xl189">
    <w:name w:val="xl189"/>
    <w:basedOn w:val="a0"/>
    <w:semiHidden/>
    <w:qFormat/>
    <w:rsid w:val="006704E0"/>
    <w:pPr>
      <w:widowControl/>
      <w:shd w:val="clear" w:color="000000" w:fill="FFFFFF"/>
      <w:spacing w:before="100" w:beforeAutospacing="1" w:after="100" w:afterAutospacing="1"/>
      <w:jc w:val="left"/>
    </w:pPr>
    <w:rPr>
      <w:rFonts w:ascii="宋体" w:hAnsi="宋体" w:cs="宋体"/>
      <w:kern w:val="0"/>
      <w:sz w:val="24"/>
      <w:szCs w:val="21"/>
    </w:rPr>
  </w:style>
  <w:style w:type="paragraph" w:customStyle="1" w:styleId="xl213">
    <w:name w:val="xl213"/>
    <w:basedOn w:val="a0"/>
    <w:semiHidden/>
    <w:qFormat/>
    <w:rsid w:val="006704E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429">
    <w:name w:val="xl1429"/>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2f0">
    <w:name w:val="标题2"/>
    <w:basedOn w:val="afff8"/>
    <w:semiHidden/>
    <w:qFormat/>
    <w:rsid w:val="006704E0"/>
    <w:pPr>
      <w:spacing w:before="204" w:after="124"/>
      <w:ind w:firstLine="419"/>
    </w:pPr>
    <w:rPr>
      <w:rFonts w:eastAsia="宋体"/>
      <w:b/>
      <w:outline/>
      <w:sz w:val="24"/>
      <w14:textOutline w14:w="9525" w14:cap="flat" w14:cmpd="sng" w14:algn="ctr">
        <w14:solidFill>
          <w14:srgbClr w14:val="000000"/>
        </w14:solidFill>
        <w14:prstDash w14:val="solid"/>
        <w14:round/>
      </w14:textOutline>
      <w14:textFill>
        <w14:noFill/>
      </w14:textFill>
    </w:rPr>
  </w:style>
  <w:style w:type="paragraph" w:customStyle="1" w:styleId="xl201">
    <w:name w:val="xl201"/>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71">
    <w:name w:val="xl1471"/>
    <w:basedOn w:val="a0"/>
    <w:semiHidden/>
    <w:qFormat/>
    <w:rsid w:val="006704E0"/>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CharCharCharCharCharCharChar">
    <w:name w:val="Char Char Char Char Char Char Char"/>
    <w:basedOn w:val="a0"/>
    <w:semiHidden/>
    <w:qFormat/>
    <w:rsid w:val="006704E0"/>
    <w:pPr>
      <w:widowControl/>
      <w:spacing w:after="160" w:line="240" w:lineRule="exact"/>
      <w:jc w:val="left"/>
    </w:pPr>
    <w:rPr>
      <w:rFonts w:ascii="宋体"/>
      <w:kern w:val="0"/>
      <w:szCs w:val="20"/>
    </w:rPr>
  </w:style>
  <w:style w:type="paragraph" w:customStyle="1" w:styleId="TableParagraph">
    <w:name w:val="Table Paragraph"/>
    <w:basedOn w:val="a0"/>
    <w:semiHidden/>
    <w:qFormat/>
    <w:rsid w:val="006704E0"/>
    <w:pPr>
      <w:jc w:val="left"/>
    </w:pPr>
    <w:rPr>
      <w:rFonts w:ascii="Calibri" w:hAnsi="Calibri"/>
      <w:kern w:val="0"/>
      <w:sz w:val="22"/>
      <w:lang w:eastAsia="en-US"/>
    </w:rPr>
  </w:style>
  <w:style w:type="paragraph" w:customStyle="1" w:styleId="xl1441">
    <w:name w:val="xl1441"/>
    <w:basedOn w:val="a0"/>
    <w:semiHidden/>
    <w:qFormat/>
    <w:rsid w:val="006704E0"/>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52">
    <w:name w:val="xl252"/>
    <w:basedOn w:val="a0"/>
    <w:semiHidden/>
    <w:qFormat/>
    <w:rsid w:val="006704E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26">
    <w:name w:val="xl226"/>
    <w:basedOn w:val="a0"/>
    <w:semiHidden/>
    <w:qFormat/>
    <w:rsid w:val="006704E0"/>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content">
    <w:name w:val="title_content"/>
    <w:basedOn w:val="a0"/>
    <w:semiHidden/>
    <w:qFormat/>
    <w:rsid w:val="006704E0"/>
    <w:pPr>
      <w:widowControl/>
      <w:spacing w:before="100" w:beforeAutospacing="1" w:after="100" w:afterAutospacing="1"/>
      <w:jc w:val="left"/>
    </w:pPr>
    <w:rPr>
      <w:rFonts w:ascii="宋体" w:hAnsi="宋体" w:cs="宋体"/>
      <w:b/>
      <w:bCs/>
      <w:color w:val="2AB6E7"/>
      <w:kern w:val="0"/>
      <w:sz w:val="24"/>
      <w:szCs w:val="21"/>
    </w:rPr>
  </w:style>
  <w:style w:type="paragraph" w:customStyle="1" w:styleId="xl237">
    <w:name w:val="xl237"/>
    <w:basedOn w:val="a0"/>
    <w:semiHidden/>
    <w:qFormat/>
    <w:rsid w:val="006704E0"/>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d">
    <w:name w:val="目录标题1"/>
    <w:basedOn w:val="1"/>
    <w:next w:val="a0"/>
    <w:semiHidden/>
    <w:qFormat/>
    <w:rsid w:val="006704E0"/>
    <w:pPr>
      <w:widowControl/>
      <w:spacing w:before="480" w:after="0" w:line="276" w:lineRule="auto"/>
      <w:jc w:val="left"/>
      <w:outlineLvl w:val="9"/>
    </w:pPr>
    <w:rPr>
      <w:rFonts w:ascii="Cambria" w:eastAsia="黑体" w:hAnsi="Cambria"/>
      <w:color w:val="365F91"/>
      <w:kern w:val="0"/>
      <w:sz w:val="28"/>
      <w:szCs w:val="28"/>
    </w:rPr>
  </w:style>
  <w:style w:type="paragraph" w:customStyle="1" w:styleId="xl242">
    <w:name w:val="xl242"/>
    <w:basedOn w:val="a0"/>
    <w:semiHidden/>
    <w:qFormat/>
    <w:rsid w:val="006704E0"/>
    <w:pPr>
      <w:widowControl/>
      <w:pBdr>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zhengwen">
    <w:name w:val="zhengwen"/>
    <w:basedOn w:val="a0"/>
    <w:semiHidden/>
    <w:qFormat/>
    <w:rsid w:val="006704E0"/>
    <w:pPr>
      <w:widowControl/>
      <w:spacing w:before="100" w:beforeAutospacing="1" w:after="100" w:afterAutospacing="1"/>
      <w:jc w:val="left"/>
    </w:pPr>
    <w:rPr>
      <w:rFonts w:ascii="??" w:hAnsi="??" w:cs="宋体"/>
      <w:kern w:val="0"/>
      <w:szCs w:val="21"/>
    </w:rPr>
  </w:style>
  <w:style w:type="paragraph" w:customStyle="1" w:styleId="font5">
    <w:name w:val="font5"/>
    <w:basedOn w:val="a0"/>
    <w:semiHidden/>
    <w:qFormat/>
    <w:rsid w:val="006704E0"/>
    <w:pPr>
      <w:widowControl/>
      <w:spacing w:before="100" w:beforeAutospacing="1" w:after="100" w:afterAutospacing="1"/>
      <w:jc w:val="left"/>
    </w:pPr>
    <w:rPr>
      <w:rFonts w:ascii="宋体" w:hAnsi="宋体" w:cs="宋体"/>
      <w:kern w:val="0"/>
      <w:sz w:val="16"/>
      <w:szCs w:val="16"/>
    </w:rPr>
  </w:style>
  <w:style w:type="paragraph" w:customStyle="1" w:styleId="xl1421">
    <w:name w:val="xl1421"/>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258">
    <w:name w:val="xl258"/>
    <w:basedOn w:val="a0"/>
    <w:semiHidden/>
    <w:qFormat/>
    <w:rsid w:val="006704E0"/>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8">
    <w:name w:val="xl208"/>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36">
    <w:name w:val="xl236"/>
    <w:basedOn w:val="a0"/>
    <w:semiHidden/>
    <w:qFormat/>
    <w:rsid w:val="006704E0"/>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d">
    <w:name w:val="正文3"/>
    <w:basedOn w:val="a0"/>
    <w:semiHidden/>
    <w:qFormat/>
    <w:rsid w:val="006704E0"/>
    <w:pPr>
      <w:widowControl/>
      <w:spacing w:before="100" w:beforeAutospacing="1" w:after="100" w:afterAutospacing="1"/>
      <w:jc w:val="left"/>
    </w:pPr>
    <w:rPr>
      <w:rFonts w:ascii="宋体" w:hAnsi="宋体"/>
      <w:kern w:val="0"/>
      <w:sz w:val="24"/>
      <w:szCs w:val="21"/>
    </w:rPr>
  </w:style>
  <w:style w:type="paragraph" w:customStyle="1" w:styleId="xl1440">
    <w:name w:val="xl1440"/>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color w:val="FF0000"/>
      <w:kern w:val="0"/>
      <w:sz w:val="22"/>
    </w:rPr>
  </w:style>
  <w:style w:type="paragraph" w:customStyle="1" w:styleId="xl221">
    <w:name w:val="xl221"/>
    <w:basedOn w:val="a0"/>
    <w:semiHidden/>
    <w:qFormat/>
    <w:rsid w:val="006704E0"/>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font7">
    <w:name w:val="font7"/>
    <w:basedOn w:val="a0"/>
    <w:semiHidden/>
    <w:qFormat/>
    <w:rsid w:val="006704E0"/>
    <w:pPr>
      <w:widowControl/>
      <w:spacing w:before="100" w:beforeAutospacing="1" w:after="100" w:afterAutospacing="1"/>
      <w:jc w:val="left"/>
    </w:pPr>
    <w:rPr>
      <w:rFonts w:ascii="宋体" w:hAnsi="宋体" w:cs="宋体"/>
      <w:kern w:val="0"/>
      <w:sz w:val="16"/>
      <w:szCs w:val="16"/>
    </w:rPr>
  </w:style>
  <w:style w:type="paragraph" w:customStyle="1" w:styleId="xl1457">
    <w:name w:val="xl1457"/>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16">
    <w:name w:val="xl216"/>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color w:val="FF0000"/>
      <w:kern w:val="0"/>
      <w:sz w:val="22"/>
    </w:rPr>
  </w:style>
  <w:style w:type="paragraph" w:customStyle="1" w:styleId="xl1470">
    <w:name w:val="xl1470"/>
    <w:basedOn w:val="a0"/>
    <w:semiHidden/>
    <w:qFormat/>
    <w:rsid w:val="006704E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36">
    <w:name w:val="xl1436"/>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
    <w:name w:val="参考文献排号"/>
    <w:basedOn w:val="a0"/>
    <w:semiHidden/>
    <w:qFormat/>
    <w:rsid w:val="006704E0"/>
    <w:pPr>
      <w:numPr>
        <w:numId w:val="1"/>
      </w:numPr>
      <w:tabs>
        <w:tab w:val="left" w:pos="0"/>
        <w:tab w:val="left" w:pos="360"/>
      </w:tabs>
      <w:autoSpaceDE w:val="0"/>
      <w:autoSpaceDN w:val="0"/>
      <w:adjustRightInd w:val="0"/>
      <w:spacing w:before="100" w:line="340" w:lineRule="exact"/>
      <w:jc w:val="left"/>
    </w:pPr>
    <w:rPr>
      <w:rFonts w:ascii="Calibri" w:hAnsi="Calibri" w:cs="AdobeHeitiStd-Regular"/>
      <w:kern w:val="0"/>
      <w:sz w:val="18"/>
      <w:szCs w:val="52"/>
    </w:rPr>
  </w:style>
  <w:style w:type="paragraph" w:customStyle="1" w:styleId="affff3">
    <w:name w:val="表格"/>
    <w:semiHidden/>
    <w:qFormat/>
    <w:rsid w:val="006704E0"/>
    <w:pPr>
      <w:spacing w:line="320" w:lineRule="exact"/>
      <w:jc w:val="center"/>
    </w:pPr>
    <w:rPr>
      <w:rFonts w:ascii="Times New Roman" w:eastAsia="宋体" w:hAnsi="Times New Roman" w:cs="Times New Roman"/>
      <w:sz w:val="18"/>
      <w:szCs w:val="21"/>
    </w:rPr>
  </w:style>
  <w:style w:type="paragraph" w:customStyle="1" w:styleId="xl34">
    <w:name w:val="xl34"/>
    <w:basedOn w:val="a0"/>
    <w:semiHidden/>
    <w:qFormat/>
    <w:rsid w:val="006704E0"/>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433">
    <w:name w:val="xl1433"/>
    <w:basedOn w:val="a0"/>
    <w:semiHidden/>
    <w:qFormat/>
    <w:rsid w:val="006704E0"/>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e">
    <w:name w:val="样式1"/>
    <w:basedOn w:val="2"/>
    <w:semiHidden/>
    <w:qFormat/>
    <w:rsid w:val="006704E0"/>
    <w:pPr>
      <w:spacing w:before="120" w:after="240" w:line="240" w:lineRule="auto"/>
      <w:jc w:val="center"/>
    </w:pPr>
    <w:rPr>
      <w:rFonts w:ascii="宋体" w:hAnsi="宋体"/>
      <w:bCs w:val="0"/>
      <w:sz w:val="32"/>
      <w:szCs w:val="20"/>
    </w:rPr>
  </w:style>
  <w:style w:type="paragraph" w:customStyle="1" w:styleId="xl1428">
    <w:name w:val="xl1428"/>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reader-word-layerreader-word-s1-6">
    <w:name w:val="reader-word-layer reader-word-s1-6"/>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xl1475">
    <w:name w:val="xl1475"/>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affff4">
    <w:name w:val="ÕýÎÄ"/>
    <w:semiHidden/>
    <w:qFormat/>
    <w:rsid w:val="006704E0"/>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xl222">
    <w:name w:val="xl222"/>
    <w:basedOn w:val="a0"/>
    <w:semiHidden/>
    <w:qFormat/>
    <w:rsid w:val="006704E0"/>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0">
    <w:name w:val="xl240"/>
    <w:basedOn w:val="a0"/>
    <w:semiHidden/>
    <w:qFormat/>
    <w:rsid w:val="006704E0"/>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64">
    <w:name w:val="xl264"/>
    <w:basedOn w:val="a0"/>
    <w:semiHidden/>
    <w:qFormat/>
    <w:rsid w:val="006704E0"/>
    <w:pPr>
      <w:widowControl/>
      <w:pBdr>
        <w:top w:val="single" w:sz="4" w:space="0" w:color="auto"/>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4">
    <w:name w:val="xl244"/>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f1">
    <w:name w:val="列出段落2"/>
    <w:basedOn w:val="a0"/>
    <w:semiHidden/>
    <w:qFormat/>
    <w:rsid w:val="006704E0"/>
    <w:pPr>
      <w:ind w:firstLineChars="200" w:firstLine="420"/>
    </w:pPr>
    <w:rPr>
      <w:rFonts w:ascii="Calibri" w:hAnsi="Calibri"/>
    </w:rPr>
  </w:style>
  <w:style w:type="paragraph" w:customStyle="1" w:styleId="xl1443">
    <w:name w:val="xl1443"/>
    <w:basedOn w:val="a0"/>
    <w:semiHidden/>
    <w:qFormat/>
    <w:rsid w:val="006704E0"/>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63">
    <w:name w:val="xl1463"/>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93">
    <w:name w:val="xl193"/>
    <w:basedOn w:val="a0"/>
    <w:semiHidden/>
    <w:qFormat/>
    <w:rsid w:val="006704E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46">
    <w:name w:val="xl46"/>
    <w:basedOn w:val="a0"/>
    <w:semiHidden/>
    <w:qFormat/>
    <w:rsid w:val="006704E0"/>
    <w:pPr>
      <w:widowControl/>
      <w:pBdr>
        <w:bottom w:val="single" w:sz="4" w:space="0" w:color="auto"/>
        <w:right w:val="single" w:sz="4" w:space="0" w:color="auto"/>
      </w:pBdr>
      <w:spacing w:before="100" w:beforeAutospacing="1" w:after="100" w:afterAutospacing="1" w:line="360" w:lineRule="exact"/>
      <w:textAlignment w:val="center"/>
    </w:pPr>
    <w:rPr>
      <w:rFonts w:ascii="宋体" w:hAnsi="宋体"/>
      <w:color w:val="000000"/>
      <w:kern w:val="0"/>
      <w:sz w:val="18"/>
      <w:szCs w:val="20"/>
    </w:rPr>
  </w:style>
  <w:style w:type="paragraph" w:customStyle="1" w:styleId="xl202">
    <w:name w:val="xl202"/>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1f">
    <w:name w:val="样式 标题 1 + 黑体"/>
    <w:basedOn w:val="1"/>
    <w:semiHidden/>
    <w:qFormat/>
    <w:rsid w:val="006704E0"/>
    <w:pPr>
      <w:spacing w:line="576" w:lineRule="auto"/>
    </w:pPr>
    <w:rPr>
      <w:rFonts w:ascii="黑体" w:eastAsia="黑体" w:hAnsi="黑体"/>
      <w:sz w:val="28"/>
    </w:rPr>
  </w:style>
  <w:style w:type="paragraph" w:customStyle="1" w:styleId="1f0">
    <w:name w:val="标题1"/>
    <w:basedOn w:val="a0"/>
    <w:semiHidden/>
    <w:qFormat/>
    <w:rsid w:val="006704E0"/>
    <w:pPr>
      <w:snapToGrid w:val="0"/>
      <w:spacing w:line="360" w:lineRule="atLeast"/>
      <w:jc w:val="center"/>
    </w:pPr>
    <w:rPr>
      <w:rFonts w:ascii="黑体" w:eastAsia="黑体" w:hAnsi="Map Symbols"/>
      <w:sz w:val="38"/>
      <w:szCs w:val="20"/>
    </w:rPr>
  </w:style>
  <w:style w:type="paragraph" w:customStyle="1" w:styleId="3e">
    <w:name w:val="样式3"/>
    <w:basedOn w:val="aff4"/>
    <w:semiHidden/>
    <w:qFormat/>
    <w:rsid w:val="006704E0"/>
    <w:rPr>
      <w:b w:val="0"/>
      <w:color w:val="auto"/>
    </w:rPr>
  </w:style>
  <w:style w:type="paragraph" w:customStyle="1" w:styleId="1f1">
    <w:name w:val="无间隔1"/>
    <w:semiHidden/>
    <w:qFormat/>
    <w:rsid w:val="006704E0"/>
    <w:pPr>
      <w:widowControl w:val="0"/>
      <w:jc w:val="both"/>
    </w:pPr>
    <w:rPr>
      <w:rFonts w:ascii="Times New Roman" w:eastAsia="宋体" w:hAnsi="Times New Roman" w:cs="Times New Roman"/>
      <w:szCs w:val="24"/>
    </w:rPr>
  </w:style>
  <w:style w:type="paragraph" w:customStyle="1" w:styleId="reader-word-layerreader-word-s1-1">
    <w:name w:val="reader-word-layer reader-word-s1-1"/>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xl229">
    <w:name w:val="xl229"/>
    <w:basedOn w:val="a0"/>
    <w:semiHidden/>
    <w:qFormat/>
    <w:rsid w:val="006704E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54">
    <w:name w:val="xl254"/>
    <w:basedOn w:val="a0"/>
    <w:semiHidden/>
    <w:qFormat/>
    <w:rsid w:val="006704E0"/>
    <w:pPr>
      <w:widowControl/>
      <w:pBdr>
        <w:top w:val="single" w:sz="4" w:space="0" w:color="auto"/>
        <w:bottom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41">
    <w:name w:val="xl241"/>
    <w:basedOn w:val="a0"/>
    <w:semiHidden/>
    <w:qFormat/>
    <w:rsid w:val="006704E0"/>
    <w:pPr>
      <w:widowControl/>
      <w:pBdr>
        <w:top w:val="single" w:sz="4" w:space="0" w:color="auto"/>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4">
    <w:name w:val="xl194"/>
    <w:basedOn w:val="a0"/>
    <w:semiHidden/>
    <w:qFormat/>
    <w:rsid w:val="006704E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20">
    <w:name w:val="xl220"/>
    <w:basedOn w:val="a0"/>
    <w:semiHidden/>
    <w:qFormat/>
    <w:rsid w:val="006704E0"/>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6">
    <w:name w:val="样式 标题 2 + 段前: 6 磅 段后: 6 磅"/>
    <w:basedOn w:val="2"/>
    <w:semiHidden/>
    <w:qFormat/>
    <w:rsid w:val="006704E0"/>
    <w:pPr>
      <w:keepNext w:val="0"/>
      <w:keepLines w:val="0"/>
      <w:widowControl/>
      <w:spacing w:before="120"/>
      <w:jc w:val="left"/>
      <w:outlineLvl w:val="2"/>
    </w:pPr>
    <w:rPr>
      <w:rFonts w:ascii="宋体" w:hAnsi="宋体" w:cs="宋体"/>
      <w:bCs w:val="0"/>
      <w:szCs w:val="28"/>
    </w:rPr>
  </w:style>
  <w:style w:type="paragraph" w:customStyle="1" w:styleId="xl1442">
    <w:name w:val="xl1442"/>
    <w:basedOn w:val="a0"/>
    <w:semiHidden/>
    <w:qFormat/>
    <w:rsid w:val="006704E0"/>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26">
    <w:name w:val="xl1426"/>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1f2">
    <w:name w:val="正文文本缩进1"/>
    <w:basedOn w:val="a0"/>
    <w:link w:val="affff5"/>
    <w:semiHidden/>
    <w:qFormat/>
    <w:rsid w:val="006704E0"/>
    <w:pPr>
      <w:spacing w:line="400" w:lineRule="atLeast"/>
      <w:ind w:firstLine="480"/>
    </w:pPr>
    <w:rPr>
      <w:kern w:val="0"/>
      <w:sz w:val="20"/>
      <w:szCs w:val="20"/>
    </w:rPr>
  </w:style>
  <w:style w:type="character" w:customStyle="1" w:styleId="affff5">
    <w:name w:val="正文文本缩进字符"/>
    <w:link w:val="1f2"/>
    <w:semiHidden/>
    <w:qFormat/>
    <w:rsid w:val="006704E0"/>
    <w:rPr>
      <w:kern w:val="0"/>
      <w:sz w:val="20"/>
      <w:szCs w:val="20"/>
    </w:rPr>
  </w:style>
  <w:style w:type="paragraph" w:customStyle="1" w:styleId="xl225">
    <w:name w:val="xl225"/>
    <w:basedOn w:val="a0"/>
    <w:semiHidden/>
    <w:qFormat/>
    <w:rsid w:val="006704E0"/>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9">
    <w:name w:val="xl199"/>
    <w:basedOn w:val="a0"/>
    <w:semiHidden/>
    <w:qFormat/>
    <w:rsid w:val="006704E0"/>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00">
    <w:name w:val="xl200"/>
    <w:basedOn w:val="a0"/>
    <w:semiHidden/>
    <w:qFormat/>
    <w:rsid w:val="006704E0"/>
    <w:pPr>
      <w:widowControl/>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xl1456">
    <w:name w:val="xl1456"/>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58">
    <w:name w:val="xl1458"/>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233">
    <w:name w:val="xl233"/>
    <w:basedOn w:val="a0"/>
    <w:semiHidden/>
    <w:qFormat/>
    <w:rsid w:val="006704E0"/>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0">
    <w:name w:val="正文文本缩进 21"/>
    <w:basedOn w:val="a0"/>
    <w:link w:val="2f2"/>
    <w:semiHidden/>
    <w:qFormat/>
    <w:rsid w:val="006704E0"/>
    <w:pPr>
      <w:spacing w:line="360" w:lineRule="auto"/>
      <w:ind w:firstLine="480"/>
    </w:pPr>
    <w:rPr>
      <w:rFonts w:ascii="Calibri" w:hAnsi="Calibri"/>
      <w:color w:val="FF0000"/>
      <w:kern w:val="0"/>
      <w:sz w:val="20"/>
      <w:szCs w:val="20"/>
    </w:rPr>
  </w:style>
  <w:style w:type="character" w:customStyle="1" w:styleId="2f2">
    <w:name w:val="正文文本缩进 2字符"/>
    <w:link w:val="210"/>
    <w:semiHidden/>
    <w:qFormat/>
    <w:rsid w:val="006704E0"/>
    <w:rPr>
      <w:rFonts w:ascii="Calibri" w:hAnsi="Calibri"/>
      <w:color w:val="FF0000"/>
      <w:kern w:val="0"/>
      <w:sz w:val="20"/>
      <w:szCs w:val="20"/>
    </w:rPr>
  </w:style>
  <w:style w:type="paragraph" w:customStyle="1" w:styleId="xl263">
    <w:name w:val="xl263"/>
    <w:basedOn w:val="a0"/>
    <w:semiHidden/>
    <w:qFormat/>
    <w:rsid w:val="006704E0"/>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f6">
    <w:name w:val="标准"/>
    <w:basedOn w:val="a0"/>
    <w:link w:val="CharChar0"/>
    <w:semiHidden/>
    <w:qFormat/>
    <w:rsid w:val="006704E0"/>
    <w:pPr>
      <w:adjustRightInd w:val="0"/>
      <w:spacing w:before="120" w:after="120" w:line="312" w:lineRule="atLeast"/>
      <w:textAlignment w:val="baseline"/>
    </w:pPr>
    <w:rPr>
      <w:rFonts w:ascii="宋体" w:hAnsi="Calibri"/>
      <w:kern w:val="0"/>
      <w:sz w:val="20"/>
      <w:szCs w:val="20"/>
    </w:rPr>
  </w:style>
  <w:style w:type="character" w:customStyle="1" w:styleId="CharChar0">
    <w:name w:val="标准 Char Char"/>
    <w:link w:val="affff6"/>
    <w:semiHidden/>
    <w:qFormat/>
    <w:rsid w:val="006704E0"/>
    <w:rPr>
      <w:rFonts w:ascii="宋体" w:hAnsi="Calibri"/>
      <w:kern w:val="0"/>
      <w:sz w:val="20"/>
      <w:szCs w:val="20"/>
    </w:rPr>
  </w:style>
  <w:style w:type="paragraph" w:customStyle="1" w:styleId="xl1478">
    <w:name w:val="xl1478"/>
    <w:basedOn w:val="a0"/>
    <w:semiHidden/>
    <w:qFormat/>
    <w:rsid w:val="006704E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30">
    <w:name w:val="xl1430"/>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435">
    <w:name w:val="xl1435"/>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reader-word-layerreader-word-s8-8">
    <w:name w:val="reader-word-layer reader-word-s8-8"/>
    <w:basedOn w:val="a0"/>
    <w:semiHidden/>
    <w:qFormat/>
    <w:rsid w:val="006704E0"/>
    <w:pPr>
      <w:widowControl/>
      <w:spacing w:before="100" w:beforeAutospacing="1" w:after="100" w:afterAutospacing="1"/>
      <w:jc w:val="left"/>
    </w:pPr>
    <w:rPr>
      <w:rFonts w:ascii="宋体" w:hAnsi="宋体" w:cs="宋体"/>
      <w:kern w:val="0"/>
      <w:sz w:val="24"/>
      <w:szCs w:val="21"/>
    </w:rPr>
  </w:style>
  <w:style w:type="paragraph" w:customStyle="1" w:styleId="reader-word-layerreader-word-s2-6">
    <w:name w:val="reader-word-layer reader-word-s2-6"/>
    <w:basedOn w:val="a0"/>
    <w:semiHidden/>
    <w:qFormat/>
    <w:rsid w:val="006704E0"/>
    <w:pPr>
      <w:widowControl/>
      <w:spacing w:before="100" w:beforeAutospacing="1" w:after="100" w:afterAutospacing="1" w:line="440" w:lineRule="exact"/>
      <w:jc w:val="left"/>
    </w:pPr>
    <w:rPr>
      <w:rFonts w:ascii="宋体" w:hAnsi="宋体" w:cs="宋体"/>
      <w:kern w:val="0"/>
      <w:sz w:val="24"/>
      <w:szCs w:val="21"/>
    </w:rPr>
  </w:style>
  <w:style w:type="paragraph" w:customStyle="1" w:styleId="msolistparagraph0">
    <w:name w:val="msolistparagraph"/>
    <w:basedOn w:val="a0"/>
    <w:semiHidden/>
    <w:qFormat/>
    <w:rsid w:val="006704E0"/>
    <w:pPr>
      <w:ind w:firstLineChars="200" w:firstLine="420"/>
    </w:pPr>
    <w:rPr>
      <w:rFonts w:ascii="Calibri" w:hAnsi="Calibri"/>
    </w:rPr>
  </w:style>
  <w:style w:type="paragraph" w:customStyle="1" w:styleId="content">
    <w:name w:val="content"/>
    <w:basedOn w:val="a0"/>
    <w:semiHidden/>
    <w:qFormat/>
    <w:rsid w:val="006704E0"/>
    <w:pPr>
      <w:widowControl/>
      <w:spacing w:line="336" w:lineRule="auto"/>
      <w:ind w:firstLine="400"/>
      <w:jc w:val="left"/>
    </w:pPr>
    <w:rPr>
      <w:rFonts w:ascii="宋体" w:hAnsi="宋体"/>
      <w:kern w:val="0"/>
      <w:sz w:val="24"/>
      <w:szCs w:val="21"/>
    </w:rPr>
  </w:style>
  <w:style w:type="paragraph" w:customStyle="1" w:styleId="xl256">
    <w:name w:val="xl256"/>
    <w:basedOn w:val="a0"/>
    <w:semiHidden/>
    <w:qFormat/>
    <w:rsid w:val="006704E0"/>
    <w:pPr>
      <w:widowControl/>
      <w:pBdr>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45">
    <w:name w:val="样式4"/>
    <w:basedOn w:val="a0"/>
    <w:semiHidden/>
    <w:qFormat/>
    <w:rsid w:val="006704E0"/>
    <w:rPr>
      <w:rFonts w:ascii="方正宋黑简体" w:eastAsia="方正宋黑简体" w:hAnsi="宋体"/>
      <w:sz w:val="24"/>
      <w:szCs w:val="21"/>
    </w:rPr>
  </w:style>
  <w:style w:type="paragraph" w:customStyle="1" w:styleId="xl259">
    <w:name w:val="xl259"/>
    <w:basedOn w:val="a0"/>
    <w:semiHidden/>
    <w:qFormat/>
    <w:rsid w:val="006704E0"/>
    <w:pPr>
      <w:widowControl/>
      <w:pBdr>
        <w:top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218">
    <w:name w:val="xl218"/>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 w:val="16"/>
      <w:szCs w:val="16"/>
    </w:rPr>
  </w:style>
  <w:style w:type="paragraph" w:customStyle="1" w:styleId="xl1419">
    <w:name w:val="xl1419"/>
    <w:basedOn w:val="a0"/>
    <w:semiHidden/>
    <w:qFormat/>
    <w:rsid w:val="006704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459">
    <w:name w:val="xl1459"/>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260">
    <w:name w:val="xl260"/>
    <w:basedOn w:val="a0"/>
    <w:semiHidden/>
    <w:qFormat/>
    <w:rsid w:val="006704E0"/>
    <w:pPr>
      <w:widowControl/>
      <w:pBdr>
        <w:lef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affff7">
    <w:name w:val="表标题"/>
    <w:semiHidden/>
    <w:qFormat/>
    <w:rsid w:val="006704E0"/>
    <w:pPr>
      <w:spacing w:beforeLines="50" w:afterLines="50"/>
      <w:jc w:val="center"/>
    </w:pPr>
    <w:rPr>
      <w:rFonts w:ascii="宋体" w:eastAsia="宋体" w:hAnsi="宋体" w:cs="Times New Roman"/>
      <w:b/>
      <w:szCs w:val="21"/>
    </w:rPr>
  </w:style>
  <w:style w:type="paragraph" w:customStyle="1" w:styleId="46">
    <w:name w:val="目录4"/>
    <w:basedOn w:val="a0"/>
    <w:semiHidden/>
    <w:qFormat/>
    <w:rsid w:val="006704E0"/>
    <w:pPr>
      <w:widowControl/>
      <w:tabs>
        <w:tab w:val="left" w:leader="dot" w:pos="7370"/>
      </w:tabs>
      <w:spacing w:line="317" w:lineRule="atLeast"/>
      <w:ind w:firstLine="629"/>
      <w:textAlignment w:val="baseline"/>
    </w:pPr>
    <w:rPr>
      <w:color w:val="000000"/>
      <w:kern w:val="0"/>
      <w:szCs w:val="20"/>
      <w:u w:color="000000"/>
    </w:rPr>
  </w:style>
  <w:style w:type="paragraph" w:customStyle="1" w:styleId="xl227">
    <w:name w:val="xl227"/>
    <w:basedOn w:val="a0"/>
    <w:semiHidden/>
    <w:qFormat/>
    <w:rsid w:val="006704E0"/>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CharCharCharChar2">
    <w:name w:val="Char Char Char Char Char Char Char2"/>
    <w:basedOn w:val="a0"/>
    <w:semiHidden/>
    <w:qFormat/>
    <w:rsid w:val="006704E0"/>
    <w:pPr>
      <w:widowControl/>
      <w:spacing w:after="160" w:line="240" w:lineRule="exact"/>
      <w:jc w:val="left"/>
    </w:pPr>
    <w:rPr>
      <w:rFonts w:ascii="宋体"/>
      <w:kern w:val="0"/>
      <w:szCs w:val="20"/>
    </w:rPr>
  </w:style>
  <w:style w:type="paragraph" w:customStyle="1" w:styleId="reader-word-layerreader-word-s1-12">
    <w:name w:val="reader-word-layer reader-word-s1-12"/>
    <w:basedOn w:val="a0"/>
    <w:semiHidden/>
    <w:qFormat/>
    <w:rsid w:val="006704E0"/>
    <w:pPr>
      <w:widowControl/>
      <w:spacing w:before="100" w:beforeAutospacing="1" w:after="100" w:afterAutospacing="1" w:line="440" w:lineRule="exact"/>
      <w:jc w:val="left"/>
    </w:pPr>
    <w:rPr>
      <w:rFonts w:ascii="宋体" w:hAnsi="宋体" w:cs="宋体"/>
      <w:kern w:val="0"/>
      <w:sz w:val="24"/>
      <w:szCs w:val="21"/>
    </w:rPr>
  </w:style>
  <w:style w:type="paragraph" w:customStyle="1" w:styleId="CharCharCharChar1">
    <w:name w:val="Char Char Char Char1"/>
    <w:basedOn w:val="a0"/>
    <w:semiHidden/>
    <w:qFormat/>
    <w:rsid w:val="006704E0"/>
    <w:pPr>
      <w:spacing w:line="360" w:lineRule="auto"/>
      <w:ind w:firstLineChars="200" w:firstLine="200"/>
    </w:pPr>
    <w:rPr>
      <w:rFonts w:ascii="宋体" w:hAnsi="宋体" w:cs="宋体"/>
      <w:sz w:val="24"/>
      <w:szCs w:val="21"/>
    </w:rPr>
  </w:style>
  <w:style w:type="paragraph" w:customStyle="1" w:styleId="xl217">
    <w:name w:val="xl217"/>
    <w:basedOn w:val="a0"/>
    <w:semiHidden/>
    <w:qFormat/>
    <w:rsid w:val="006704E0"/>
    <w:pPr>
      <w:widowControl/>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Char11">
    <w:name w:val="Char Char Char Char11"/>
    <w:basedOn w:val="a0"/>
    <w:semiHidden/>
    <w:qFormat/>
    <w:rsid w:val="006704E0"/>
    <w:pPr>
      <w:spacing w:line="360" w:lineRule="auto"/>
      <w:ind w:firstLineChars="200" w:firstLine="200"/>
    </w:pPr>
    <w:rPr>
      <w:rFonts w:ascii="宋体" w:hAnsi="宋体" w:cs="宋体"/>
      <w:sz w:val="24"/>
      <w:szCs w:val="21"/>
    </w:rPr>
  </w:style>
  <w:style w:type="paragraph" w:customStyle="1" w:styleId="2f3">
    <w:name w:val="纯文本2"/>
    <w:basedOn w:val="a0"/>
    <w:semiHidden/>
    <w:qFormat/>
    <w:rsid w:val="006704E0"/>
    <w:pPr>
      <w:adjustRightInd w:val="0"/>
      <w:jc w:val="left"/>
      <w:textAlignment w:val="baseline"/>
    </w:pPr>
    <w:rPr>
      <w:rFonts w:ascii="宋体" w:hAnsi="Courier New"/>
      <w:sz w:val="24"/>
      <w:szCs w:val="20"/>
    </w:rPr>
  </w:style>
  <w:style w:type="paragraph" w:customStyle="1" w:styleId="Char11">
    <w:name w:val="Char11"/>
    <w:basedOn w:val="a0"/>
    <w:semiHidden/>
    <w:qFormat/>
    <w:rsid w:val="006704E0"/>
    <w:pPr>
      <w:widowControl/>
      <w:spacing w:after="160" w:line="240" w:lineRule="exact"/>
      <w:jc w:val="left"/>
    </w:pPr>
    <w:rPr>
      <w:rFonts w:ascii="Arial" w:hAnsi="Arial" w:cs="Verdana"/>
      <w:b/>
      <w:kern w:val="0"/>
      <w:sz w:val="24"/>
      <w:szCs w:val="21"/>
      <w:lang w:eastAsia="en-US"/>
    </w:rPr>
  </w:style>
  <w:style w:type="paragraph" w:customStyle="1" w:styleId="311">
    <w:name w:val="正文31"/>
    <w:basedOn w:val="a0"/>
    <w:semiHidden/>
    <w:qFormat/>
    <w:rsid w:val="006704E0"/>
    <w:pPr>
      <w:widowControl/>
      <w:spacing w:before="100" w:beforeAutospacing="1" w:after="100" w:afterAutospacing="1"/>
      <w:jc w:val="left"/>
    </w:pPr>
    <w:rPr>
      <w:rFonts w:ascii="宋体" w:hAnsi="宋体"/>
      <w:kern w:val="0"/>
      <w:sz w:val="24"/>
      <w:szCs w:val="21"/>
    </w:rPr>
  </w:style>
  <w:style w:type="paragraph" w:customStyle="1" w:styleId="Char21">
    <w:name w:val="Char21"/>
    <w:basedOn w:val="a0"/>
    <w:semiHidden/>
    <w:qFormat/>
    <w:rsid w:val="006704E0"/>
    <w:pPr>
      <w:spacing w:line="360" w:lineRule="auto"/>
      <w:ind w:leftChars="100" w:left="560" w:rightChars="100" w:right="100"/>
    </w:pPr>
    <w:rPr>
      <w:sz w:val="24"/>
      <w:szCs w:val="21"/>
    </w:rPr>
  </w:style>
  <w:style w:type="paragraph" w:customStyle="1" w:styleId="Char30">
    <w:name w:val="Char3"/>
    <w:basedOn w:val="a0"/>
    <w:next w:val="4"/>
    <w:semiHidden/>
    <w:qFormat/>
    <w:rsid w:val="006704E0"/>
    <w:pPr>
      <w:tabs>
        <w:tab w:val="left" w:pos="360"/>
      </w:tabs>
      <w:ind w:left="360" w:hangingChars="200" w:hanging="360"/>
    </w:pPr>
    <w:rPr>
      <w:sz w:val="24"/>
      <w:szCs w:val="21"/>
    </w:rPr>
  </w:style>
  <w:style w:type="paragraph" w:customStyle="1" w:styleId="211">
    <w:name w:val="普通(网站)21"/>
    <w:basedOn w:val="a0"/>
    <w:semiHidden/>
    <w:qFormat/>
    <w:rsid w:val="006704E0"/>
    <w:pPr>
      <w:widowControl/>
      <w:spacing w:before="100" w:beforeAutospacing="1" w:after="100" w:afterAutospacing="1"/>
      <w:jc w:val="left"/>
    </w:pPr>
    <w:rPr>
      <w:rFonts w:ascii="宋体" w:hAnsi="宋体" w:cs="宋体"/>
      <w:color w:val="000000"/>
      <w:kern w:val="0"/>
      <w:sz w:val="24"/>
      <w:szCs w:val="21"/>
    </w:rPr>
  </w:style>
  <w:style w:type="paragraph" w:customStyle="1" w:styleId="CharCharChar1">
    <w:name w:val="Char Char Char1"/>
    <w:basedOn w:val="a0"/>
    <w:semiHidden/>
    <w:qFormat/>
    <w:rsid w:val="006704E0"/>
    <w:pPr>
      <w:widowControl/>
      <w:spacing w:after="160" w:line="240" w:lineRule="exact"/>
      <w:jc w:val="left"/>
    </w:pPr>
    <w:rPr>
      <w:rFonts w:ascii="Arial" w:hAnsi="Arial" w:cs="Verdana"/>
      <w:b/>
      <w:kern w:val="0"/>
      <w:sz w:val="24"/>
      <w:szCs w:val="21"/>
      <w:lang w:eastAsia="en-US"/>
    </w:rPr>
  </w:style>
  <w:style w:type="paragraph" w:customStyle="1" w:styleId="Char1CharCharCharCharCharChar1">
    <w:name w:val="Char1 Char Char Char Char Char Char1"/>
    <w:basedOn w:val="a0"/>
    <w:semiHidden/>
    <w:qFormat/>
    <w:rsid w:val="006704E0"/>
    <w:pPr>
      <w:widowControl/>
      <w:spacing w:after="160" w:line="240" w:lineRule="exact"/>
      <w:jc w:val="left"/>
    </w:pPr>
    <w:rPr>
      <w:rFonts w:ascii="Tahoma" w:hAnsi="Tahoma"/>
      <w:kern w:val="0"/>
      <w:sz w:val="20"/>
      <w:szCs w:val="20"/>
      <w:lang w:eastAsia="en-US"/>
    </w:rPr>
  </w:style>
  <w:style w:type="paragraph" w:customStyle="1" w:styleId="47">
    <w:name w:val="列出段落4"/>
    <w:basedOn w:val="a0"/>
    <w:semiHidden/>
    <w:qFormat/>
    <w:rsid w:val="006704E0"/>
    <w:pPr>
      <w:ind w:firstLineChars="200" w:firstLine="420"/>
    </w:pPr>
    <w:rPr>
      <w:szCs w:val="21"/>
    </w:rPr>
  </w:style>
  <w:style w:type="paragraph" w:customStyle="1" w:styleId="CharCharCharCharCharCharChar1">
    <w:name w:val="Char Char Char Char Char Char Char1"/>
    <w:basedOn w:val="a0"/>
    <w:semiHidden/>
    <w:qFormat/>
    <w:rsid w:val="006704E0"/>
    <w:pPr>
      <w:widowControl/>
      <w:spacing w:after="160" w:line="240" w:lineRule="exact"/>
      <w:jc w:val="left"/>
    </w:pPr>
    <w:rPr>
      <w:rFonts w:ascii="宋体"/>
      <w:kern w:val="0"/>
      <w:szCs w:val="20"/>
    </w:rPr>
  </w:style>
  <w:style w:type="paragraph" w:customStyle="1" w:styleId="ListParagraph1">
    <w:name w:val="List Paragraph1"/>
    <w:basedOn w:val="a0"/>
    <w:semiHidden/>
    <w:qFormat/>
    <w:rsid w:val="006704E0"/>
    <w:pPr>
      <w:ind w:firstLineChars="200" w:firstLine="420"/>
    </w:pPr>
    <w:rPr>
      <w:szCs w:val="21"/>
    </w:rPr>
  </w:style>
  <w:style w:type="paragraph" w:customStyle="1" w:styleId="CM75">
    <w:name w:val="CM75"/>
    <w:basedOn w:val="Default"/>
    <w:next w:val="Default"/>
    <w:uiPriority w:val="99"/>
    <w:semiHidden/>
    <w:qFormat/>
    <w:rsid w:val="006704E0"/>
    <w:rPr>
      <w:rFonts w:ascii="华文中宋" w:eastAsia="华文中宋"/>
      <w:color w:val="auto"/>
    </w:rPr>
  </w:style>
  <w:style w:type="paragraph" w:customStyle="1" w:styleId="CM69">
    <w:name w:val="CM69"/>
    <w:basedOn w:val="Default"/>
    <w:next w:val="Default"/>
    <w:uiPriority w:val="99"/>
    <w:semiHidden/>
    <w:qFormat/>
    <w:rsid w:val="006704E0"/>
    <w:pPr>
      <w:spacing w:line="653" w:lineRule="atLeast"/>
    </w:pPr>
    <w:rPr>
      <w:rFonts w:ascii="华文中宋" w:eastAsia="华文中宋"/>
      <w:color w:val="auto"/>
    </w:rPr>
  </w:style>
  <w:style w:type="paragraph" w:customStyle="1" w:styleId="CM15">
    <w:name w:val="CM15"/>
    <w:basedOn w:val="Default"/>
    <w:next w:val="Default"/>
    <w:uiPriority w:val="99"/>
    <w:semiHidden/>
    <w:qFormat/>
    <w:rsid w:val="006704E0"/>
    <w:pPr>
      <w:spacing w:line="546" w:lineRule="atLeast"/>
    </w:pPr>
    <w:rPr>
      <w:rFonts w:ascii="华文中宋" w:eastAsia="华文中宋"/>
      <w:color w:val="auto"/>
    </w:rPr>
  </w:style>
  <w:style w:type="paragraph" w:customStyle="1" w:styleId="1f3">
    <w:name w:val="修订1"/>
    <w:semiHidden/>
    <w:qFormat/>
    <w:rsid w:val="006704E0"/>
    <w:rPr>
      <w:rFonts w:ascii="Times New Roman" w:eastAsia="宋体" w:hAnsi="Times New Roman" w:cs="Times New Roman"/>
      <w:szCs w:val="24"/>
    </w:rPr>
  </w:style>
  <w:style w:type="paragraph" w:customStyle="1" w:styleId="-11">
    <w:name w:val="彩色底纹 - 强调文字颜色 11"/>
    <w:semiHidden/>
    <w:qFormat/>
    <w:rsid w:val="006704E0"/>
    <w:rPr>
      <w:rFonts w:ascii="Times New Roman" w:eastAsia="宋体" w:hAnsi="Times New Roman" w:cs="Times New Roman"/>
      <w:szCs w:val="24"/>
    </w:rPr>
  </w:style>
  <w:style w:type="paragraph" w:customStyle="1" w:styleId="CM13">
    <w:name w:val="CM13"/>
    <w:basedOn w:val="Default"/>
    <w:next w:val="Default"/>
    <w:uiPriority w:val="99"/>
    <w:semiHidden/>
    <w:qFormat/>
    <w:rsid w:val="006704E0"/>
    <w:rPr>
      <w:rFonts w:ascii="华文中宋" w:eastAsia="华文中宋"/>
      <w:color w:val="auto"/>
    </w:rPr>
  </w:style>
  <w:style w:type="paragraph" w:customStyle="1" w:styleId="CM8">
    <w:name w:val="CM8"/>
    <w:basedOn w:val="Default"/>
    <w:next w:val="Default"/>
    <w:uiPriority w:val="99"/>
    <w:semiHidden/>
    <w:qFormat/>
    <w:rsid w:val="006704E0"/>
    <w:rPr>
      <w:rFonts w:ascii="华文中宋" w:eastAsia="华文中宋"/>
      <w:color w:val="auto"/>
    </w:rPr>
  </w:style>
  <w:style w:type="paragraph" w:customStyle="1" w:styleId="CM72">
    <w:name w:val="CM72"/>
    <w:basedOn w:val="Default"/>
    <w:next w:val="Default"/>
    <w:uiPriority w:val="99"/>
    <w:semiHidden/>
    <w:qFormat/>
    <w:rsid w:val="006704E0"/>
    <w:rPr>
      <w:rFonts w:ascii="华文中宋" w:eastAsia="华文中宋"/>
      <w:color w:val="auto"/>
    </w:rPr>
  </w:style>
  <w:style w:type="paragraph" w:customStyle="1" w:styleId="CM77">
    <w:name w:val="CM77"/>
    <w:basedOn w:val="Default"/>
    <w:next w:val="Default"/>
    <w:uiPriority w:val="99"/>
    <w:semiHidden/>
    <w:qFormat/>
    <w:rsid w:val="006704E0"/>
    <w:rPr>
      <w:rFonts w:ascii="华文中宋" w:eastAsia="华文中宋"/>
      <w:color w:val="auto"/>
    </w:rPr>
  </w:style>
  <w:style w:type="paragraph" w:customStyle="1" w:styleId="CM74">
    <w:name w:val="CM74"/>
    <w:basedOn w:val="Default"/>
    <w:next w:val="Default"/>
    <w:uiPriority w:val="99"/>
    <w:semiHidden/>
    <w:qFormat/>
    <w:rsid w:val="006704E0"/>
    <w:rPr>
      <w:rFonts w:ascii="华文中宋" w:eastAsia="华文中宋"/>
      <w:color w:val="auto"/>
    </w:rPr>
  </w:style>
  <w:style w:type="paragraph" w:customStyle="1" w:styleId="CM2">
    <w:name w:val="CM2"/>
    <w:basedOn w:val="Default"/>
    <w:next w:val="Default"/>
    <w:uiPriority w:val="99"/>
    <w:semiHidden/>
    <w:qFormat/>
    <w:rsid w:val="006704E0"/>
    <w:pPr>
      <w:spacing w:line="546" w:lineRule="atLeast"/>
    </w:pPr>
    <w:rPr>
      <w:rFonts w:ascii="华文中宋" w:eastAsia="华文中宋"/>
      <w:color w:val="auto"/>
    </w:rPr>
  </w:style>
  <w:style w:type="paragraph" w:customStyle="1" w:styleId="CM78">
    <w:name w:val="CM78"/>
    <w:basedOn w:val="Default"/>
    <w:next w:val="Default"/>
    <w:uiPriority w:val="99"/>
    <w:semiHidden/>
    <w:qFormat/>
    <w:rsid w:val="006704E0"/>
    <w:rPr>
      <w:rFonts w:ascii="华文中宋" w:eastAsia="华文中宋"/>
      <w:color w:val="auto"/>
    </w:rPr>
  </w:style>
  <w:style w:type="paragraph" w:customStyle="1" w:styleId="CM79">
    <w:name w:val="CM79"/>
    <w:basedOn w:val="Default"/>
    <w:next w:val="Default"/>
    <w:uiPriority w:val="99"/>
    <w:semiHidden/>
    <w:qFormat/>
    <w:rsid w:val="006704E0"/>
    <w:rPr>
      <w:rFonts w:ascii="华文中宋" w:eastAsia="华文中宋"/>
      <w:color w:val="auto"/>
    </w:rPr>
  </w:style>
  <w:style w:type="paragraph" w:customStyle="1" w:styleId="CM16">
    <w:name w:val="CM16"/>
    <w:basedOn w:val="Default"/>
    <w:next w:val="Default"/>
    <w:uiPriority w:val="99"/>
    <w:semiHidden/>
    <w:qFormat/>
    <w:rsid w:val="006704E0"/>
    <w:pPr>
      <w:spacing w:line="548" w:lineRule="atLeast"/>
    </w:pPr>
    <w:rPr>
      <w:rFonts w:ascii="华文中宋" w:eastAsia="华文中宋"/>
      <w:color w:val="auto"/>
    </w:rPr>
  </w:style>
  <w:style w:type="paragraph" w:customStyle="1" w:styleId="CM76">
    <w:name w:val="CM76"/>
    <w:basedOn w:val="Default"/>
    <w:next w:val="Default"/>
    <w:uiPriority w:val="99"/>
    <w:semiHidden/>
    <w:qFormat/>
    <w:rsid w:val="006704E0"/>
    <w:rPr>
      <w:rFonts w:ascii="华文中宋" w:eastAsia="华文中宋"/>
      <w:color w:val="auto"/>
    </w:rPr>
  </w:style>
  <w:style w:type="paragraph" w:customStyle="1" w:styleId="CM7">
    <w:name w:val="CM7"/>
    <w:basedOn w:val="Default"/>
    <w:next w:val="Default"/>
    <w:uiPriority w:val="99"/>
    <w:semiHidden/>
    <w:qFormat/>
    <w:rsid w:val="006704E0"/>
    <w:pPr>
      <w:spacing w:line="546" w:lineRule="atLeast"/>
    </w:pPr>
    <w:rPr>
      <w:rFonts w:ascii="华文中宋" w:eastAsia="华文中宋"/>
      <w:color w:val="auto"/>
    </w:rPr>
  </w:style>
  <w:style w:type="paragraph" w:customStyle="1" w:styleId="CM5">
    <w:name w:val="CM5"/>
    <w:basedOn w:val="Default"/>
    <w:next w:val="Default"/>
    <w:uiPriority w:val="99"/>
    <w:semiHidden/>
    <w:qFormat/>
    <w:rsid w:val="006704E0"/>
    <w:pPr>
      <w:spacing w:line="546" w:lineRule="atLeast"/>
    </w:pPr>
    <w:rPr>
      <w:rFonts w:ascii="华文中宋" w:eastAsia="华文中宋"/>
      <w:color w:val="auto"/>
    </w:rPr>
  </w:style>
  <w:style w:type="paragraph" w:customStyle="1" w:styleId="CM95">
    <w:name w:val="CM95"/>
    <w:basedOn w:val="Default"/>
    <w:next w:val="Default"/>
    <w:uiPriority w:val="99"/>
    <w:semiHidden/>
    <w:qFormat/>
    <w:rsid w:val="006704E0"/>
    <w:rPr>
      <w:rFonts w:ascii="华文中宋" w:eastAsia="华文中宋"/>
      <w:color w:val="auto"/>
    </w:rPr>
  </w:style>
  <w:style w:type="paragraph" w:customStyle="1" w:styleId="CM81">
    <w:name w:val="CM81"/>
    <w:basedOn w:val="Default"/>
    <w:next w:val="Default"/>
    <w:uiPriority w:val="99"/>
    <w:semiHidden/>
    <w:qFormat/>
    <w:rsid w:val="006704E0"/>
    <w:rPr>
      <w:rFonts w:ascii="华文中宋" w:eastAsia="华文中宋"/>
      <w:color w:val="auto"/>
    </w:rPr>
  </w:style>
  <w:style w:type="paragraph" w:customStyle="1" w:styleId="-110">
    <w:name w:val="彩色列表 - 强调文字颜色 11"/>
    <w:basedOn w:val="a0"/>
    <w:semiHidden/>
    <w:qFormat/>
    <w:rsid w:val="006704E0"/>
    <w:pPr>
      <w:ind w:firstLineChars="200" w:firstLine="420"/>
    </w:pPr>
    <w:rPr>
      <w:rFonts w:ascii="Calibri" w:hAnsi="Calibri"/>
      <w:sz w:val="24"/>
      <w:szCs w:val="21"/>
    </w:rPr>
  </w:style>
  <w:style w:type="paragraph" w:customStyle="1" w:styleId="2f4">
    <w:name w:val="修订2"/>
    <w:semiHidden/>
    <w:qFormat/>
    <w:rsid w:val="006704E0"/>
    <w:rPr>
      <w:rFonts w:ascii="Times New Roman" w:eastAsia="宋体" w:hAnsi="Times New Roman" w:cs="Times New Roman"/>
      <w:szCs w:val="21"/>
    </w:rPr>
  </w:style>
  <w:style w:type="paragraph" w:customStyle="1" w:styleId="CM6">
    <w:name w:val="CM6"/>
    <w:basedOn w:val="Default"/>
    <w:next w:val="Default"/>
    <w:semiHidden/>
    <w:qFormat/>
    <w:rsid w:val="006704E0"/>
    <w:rPr>
      <w:rFonts w:ascii="黑体" w:eastAsia="黑体" w:hAnsi="Calibri"/>
      <w:color w:val="auto"/>
    </w:rPr>
  </w:style>
  <w:style w:type="paragraph" w:customStyle="1" w:styleId="CM3">
    <w:name w:val="CM3"/>
    <w:basedOn w:val="Default"/>
    <w:next w:val="Default"/>
    <w:semiHidden/>
    <w:qFormat/>
    <w:rsid w:val="006704E0"/>
    <w:pPr>
      <w:spacing w:line="546" w:lineRule="atLeast"/>
    </w:pPr>
    <w:rPr>
      <w:rFonts w:ascii="黑体" w:eastAsia="黑体" w:hAnsi="Calibri"/>
      <w:color w:val="auto"/>
    </w:rPr>
  </w:style>
  <w:style w:type="paragraph" w:customStyle="1" w:styleId="CM4">
    <w:name w:val="CM4"/>
    <w:basedOn w:val="Default"/>
    <w:next w:val="Default"/>
    <w:semiHidden/>
    <w:qFormat/>
    <w:rsid w:val="006704E0"/>
    <w:pPr>
      <w:spacing w:line="546" w:lineRule="atLeast"/>
    </w:pPr>
    <w:rPr>
      <w:rFonts w:ascii="黑体" w:eastAsia="黑体" w:hAnsi="Calibri"/>
      <w:color w:val="auto"/>
    </w:rPr>
  </w:style>
  <w:style w:type="paragraph" w:customStyle="1" w:styleId="Char12">
    <w:name w:val="Char12"/>
    <w:basedOn w:val="a0"/>
    <w:semiHidden/>
    <w:qFormat/>
    <w:rsid w:val="006704E0"/>
    <w:pPr>
      <w:widowControl/>
      <w:spacing w:after="160" w:line="240" w:lineRule="exact"/>
      <w:jc w:val="left"/>
    </w:pPr>
    <w:rPr>
      <w:rFonts w:ascii="Arial" w:hAnsi="Arial" w:cs="Verdana"/>
      <w:b/>
      <w:kern w:val="0"/>
      <w:sz w:val="24"/>
      <w:szCs w:val="21"/>
      <w:lang w:eastAsia="en-US"/>
    </w:rPr>
  </w:style>
  <w:style w:type="paragraph" w:customStyle="1" w:styleId="3f">
    <w:name w:val="纯文本3"/>
    <w:basedOn w:val="a0"/>
    <w:semiHidden/>
    <w:qFormat/>
    <w:rsid w:val="006704E0"/>
    <w:pPr>
      <w:adjustRightInd w:val="0"/>
      <w:jc w:val="left"/>
      <w:textAlignment w:val="baseline"/>
    </w:pPr>
    <w:rPr>
      <w:rFonts w:ascii="宋体" w:hAnsi="Courier New"/>
      <w:sz w:val="24"/>
      <w:szCs w:val="20"/>
    </w:rPr>
  </w:style>
  <w:style w:type="paragraph" w:customStyle="1" w:styleId="CharCharChar2">
    <w:name w:val="Char Char Char2"/>
    <w:basedOn w:val="a0"/>
    <w:semiHidden/>
    <w:qFormat/>
    <w:rsid w:val="006704E0"/>
    <w:pPr>
      <w:widowControl/>
      <w:spacing w:after="160" w:line="240" w:lineRule="exact"/>
      <w:jc w:val="left"/>
    </w:pPr>
    <w:rPr>
      <w:rFonts w:ascii="Arial" w:hAnsi="Arial" w:cs="Verdana"/>
      <w:b/>
      <w:kern w:val="0"/>
      <w:sz w:val="24"/>
      <w:szCs w:val="21"/>
      <w:lang w:eastAsia="en-US"/>
    </w:rPr>
  </w:style>
  <w:style w:type="paragraph" w:customStyle="1" w:styleId="Char22">
    <w:name w:val="Char22"/>
    <w:basedOn w:val="a0"/>
    <w:semiHidden/>
    <w:qFormat/>
    <w:rsid w:val="006704E0"/>
    <w:pPr>
      <w:spacing w:line="360" w:lineRule="auto"/>
      <w:ind w:leftChars="100" w:left="560" w:rightChars="100" w:right="100"/>
    </w:pPr>
    <w:rPr>
      <w:sz w:val="24"/>
      <w:szCs w:val="21"/>
    </w:rPr>
  </w:style>
  <w:style w:type="paragraph" w:customStyle="1" w:styleId="55">
    <w:name w:val="列出段落5"/>
    <w:basedOn w:val="a0"/>
    <w:uiPriority w:val="34"/>
    <w:semiHidden/>
    <w:qFormat/>
    <w:rsid w:val="006704E0"/>
    <w:pPr>
      <w:ind w:firstLineChars="200" w:firstLine="420"/>
    </w:pPr>
    <w:rPr>
      <w:szCs w:val="21"/>
    </w:rPr>
  </w:style>
  <w:style w:type="paragraph" w:customStyle="1" w:styleId="Char1CharCharCharCharCharChar2">
    <w:name w:val="Char1 Char Char Char Char Char Char2"/>
    <w:basedOn w:val="a0"/>
    <w:semiHidden/>
    <w:qFormat/>
    <w:rsid w:val="006704E0"/>
    <w:pPr>
      <w:widowControl/>
      <w:spacing w:after="160" w:line="240" w:lineRule="exact"/>
      <w:jc w:val="left"/>
    </w:pPr>
    <w:rPr>
      <w:rFonts w:ascii="Tahoma" w:hAnsi="Tahoma"/>
      <w:kern w:val="0"/>
      <w:sz w:val="20"/>
      <w:szCs w:val="20"/>
      <w:lang w:eastAsia="en-US"/>
    </w:rPr>
  </w:style>
  <w:style w:type="paragraph" w:customStyle="1" w:styleId="3f0">
    <w:name w:val="普通(网站)3"/>
    <w:basedOn w:val="a0"/>
    <w:semiHidden/>
    <w:qFormat/>
    <w:rsid w:val="006704E0"/>
    <w:pPr>
      <w:widowControl/>
      <w:spacing w:before="100" w:beforeAutospacing="1" w:after="100" w:afterAutospacing="1"/>
      <w:jc w:val="left"/>
    </w:pPr>
    <w:rPr>
      <w:rFonts w:ascii="宋体" w:hAnsi="宋体" w:cs="宋体"/>
      <w:color w:val="000000"/>
      <w:kern w:val="0"/>
      <w:sz w:val="24"/>
      <w:szCs w:val="21"/>
    </w:rPr>
  </w:style>
  <w:style w:type="paragraph" w:customStyle="1" w:styleId="Char50">
    <w:name w:val="Char5"/>
    <w:basedOn w:val="a0"/>
    <w:next w:val="4"/>
    <w:semiHidden/>
    <w:qFormat/>
    <w:rsid w:val="006704E0"/>
    <w:pPr>
      <w:tabs>
        <w:tab w:val="left" w:pos="360"/>
      </w:tabs>
      <w:ind w:left="360" w:hangingChars="200" w:hanging="360"/>
    </w:pPr>
    <w:rPr>
      <w:sz w:val="24"/>
      <w:szCs w:val="21"/>
    </w:rPr>
  </w:style>
  <w:style w:type="paragraph" w:customStyle="1" w:styleId="CharCharCharCharCharCharChar3">
    <w:name w:val="Char Char Char Char Char Char Char3"/>
    <w:basedOn w:val="a0"/>
    <w:semiHidden/>
    <w:qFormat/>
    <w:rsid w:val="006704E0"/>
    <w:pPr>
      <w:widowControl/>
      <w:spacing w:after="160" w:line="240" w:lineRule="exact"/>
      <w:jc w:val="left"/>
    </w:pPr>
    <w:rPr>
      <w:rFonts w:ascii="宋体"/>
      <w:kern w:val="0"/>
      <w:szCs w:val="20"/>
    </w:rPr>
  </w:style>
  <w:style w:type="paragraph" w:customStyle="1" w:styleId="48">
    <w:name w:val="正文4"/>
    <w:basedOn w:val="a0"/>
    <w:semiHidden/>
    <w:qFormat/>
    <w:rsid w:val="006704E0"/>
    <w:pPr>
      <w:widowControl/>
      <w:spacing w:before="100" w:beforeAutospacing="1" w:after="100" w:afterAutospacing="1"/>
      <w:jc w:val="left"/>
    </w:pPr>
    <w:rPr>
      <w:rFonts w:ascii="宋体" w:hAnsi="宋体"/>
      <w:kern w:val="0"/>
      <w:sz w:val="24"/>
      <w:szCs w:val="21"/>
    </w:rPr>
  </w:style>
  <w:style w:type="paragraph" w:customStyle="1" w:styleId="CharCharCharChar12">
    <w:name w:val="Char Char Char Char12"/>
    <w:basedOn w:val="a0"/>
    <w:semiHidden/>
    <w:qFormat/>
    <w:rsid w:val="006704E0"/>
    <w:pPr>
      <w:spacing w:line="360" w:lineRule="auto"/>
      <w:ind w:firstLineChars="200" w:firstLine="200"/>
    </w:pPr>
    <w:rPr>
      <w:rFonts w:ascii="宋体" w:hAnsi="宋体" w:cs="宋体"/>
      <w:sz w:val="24"/>
      <w:szCs w:val="21"/>
    </w:rPr>
  </w:style>
  <w:style w:type="paragraph" w:customStyle="1" w:styleId="212">
    <w:name w:val="纯文本21"/>
    <w:basedOn w:val="a0"/>
    <w:semiHidden/>
    <w:qFormat/>
    <w:rsid w:val="006704E0"/>
    <w:pPr>
      <w:adjustRightInd w:val="0"/>
      <w:jc w:val="left"/>
      <w:textAlignment w:val="baseline"/>
    </w:pPr>
    <w:rPr>
      <w:rFonts w:ascii="宋体" w:hAnsi="Courier New"/>
      <w:sz w:val="24"/>
      <w:szCs w:val="20"/>
    </w:rPr>
  </w:style>
  <w:style w:type="character" w:customStyle="1" w:styleId="Char13">
    <w:name w:val="正文文本 Char1"/>
    <w:basedOn w:val="a1"/>
    <w:semiHidden/>
    <w:qFormat/>
    <w:rsid w:val="006704E0"/>
    <w:rPr>
      <w:rFonts w:cs="Times New Roman"/>
      <w:sz w:val="24"/>
      <w:szCs w:val="24"/>
    </w:rPr>
  </w:style>
  <w:style w:type="character" w:customStyle="1" w:styleId="font21">
    <w:name w:val="font21"/>
    <w:basedOn w:val="a1"/>
    <w:qFormat/>
    <w:rsid w:val="006704E0"/>
    <w:rPr>
      <w:rFonts w:ascii="Times New Roman" w:hAnsi="Times New Roman" w:cs="Times New Roman"/>
      <w:color w:val="000000"/>
      <w:sz w:val="21"/>
      <w:szCs w:val="21"/>
      <w:u w:val="none"/>
    </w:rPr>
  </w:style>
  <w:style w:type="character" w:customStyle="1" w:styleId="font11">
    <w:name w:val="font11"/>
    <w:basedOn w:val="a1"/>
    <w:qFormat/>
    <w:rsid w:val="006704E0"/>
    <w:rPr>
      <w:rFonts w:ascii="宋体" w:eastAsia="宋体" w:hAnsi="宋体" w:cs="宋体"/>
      <w:color w:val="000000"/>
      <w:sz w:val="21"/>
      <w:szCs w:val="21"/>
      <w:u w:val="none"/>
    </w:rPr>
  </w:style>
  <w:style w:type="character" w:customStyle="1" w:styleId="font41">
    <w:name w:val="font41"/>
    <w:basedOn w:val="a1"/>
    <w:semiHidden/>
    <w:qFormat/>
    <w:rsid w:val="006704E0"/>
    <w:rPr>
      <w:rFonts w:ascii="宋体" w:eastAsia="宋体" w:hAnsi="宋体" w:cs="宋体"/>
      <w:color w:val="000000"/>
      <w:sz w:val="21"/>
      <w:szCs w:val="21"/>
      <w:u w:val="none"/>
    </w:rPr>
  </w:style>
  <w:style w:type="character" w:customStyle="1" w:styleId="font81">
    <w:name w:val="font81"/>
    <w:basedOn w:val="a1"/>
    <w:semiHidden/>
    <w:qFormat/>
    <w:rsid w:val="006704E0"/>
    <w:rPr>
      <w:rFonts w:ascii="Times New Roman" w:hAnsi="Times New Roman" w:cs="Times New Roman"/>
      <w:color w:val="000000"/>
      <w:sz w:val="21"/>
      <w:szCs w:val="21"/>
      <w:u w:val="none"/>
    </w:rPr>
  </w:style>
  <w:style w:type="character" w:customStyle="1" w:styleId="font51">
    <w:name w:val="font51"/>
    <w:basedOn w:val="a1"/>
    <w:semiHidden/>
    <w:qFormat/>
    <w:rsid w:val="006704E0"/>
    <w:rPr>
      <w:rFonts w:ascii="宋体" w:eastAsia="宋体" w:hAnsi="宋体" w:cs="宋体"/>
      <w:color w:val="000000"/>
      <w:sz w:val="21"/>
      <w:szCs w:val="21"/>
      <w:u w:val="none"/>
    </w:rPr>
  </w:style>
  <w:style w:type="character" w:customStyle="1" w:styleId="font91">
    <w:name w:val="font91"/>
    <w:basedOn w:val="a1"/>
    <w:semiHidden/>
    <w:qFormat/>
    <w:rsid w:val="006704E0"/>
    <w:rPr>
      <w:rFonts w:ascii="Times New Roman" w:hAnsi="Times New Roman" w:cs="Times New Roman"/>
      <w:color w:val="000000"/>
      <w:sz w:val="21"/>
      <w:szCs w:val="21"/>
      <w:u w:val="none"/>
    </w:rPr>
  </w:style>
  <w:style w:type="character" w:customStyle="1" w:styleId="font31">
    <w:name w:val="font31"/>
    <w:basedOn w:val="a1"/>
    <w:qFormat/>
    <w:rsid w:val="006704E0"/>
    <w:rPr>
      <w:rFonts w:ascii="宋体" w:eastAsia="宋体" w:hAnsi="宋体" w:cs="宋体"/>
      <w:color w:val="000000"/>
      <w:sz w:val="21"/>
      <w:szCs w:val="21"/>
      <w:u w:val="none"/>
    </w:rPr>
  </w:style>
  <w:style w:type="character" w:customStyle="1" w:styleId="font61">
    <w:name w:val="font61"/>
    <w:basedOn w:val="a1"/>
    <w:semiHidden/>
    <w:qFormat/>
    <w:rsid w:val="006704E0"/>
    <w:rPr>
      <w:rFonts w:ascii="Times New Roman" w:hAnsi="Times New Roman" w:cs="Times New Roman"/>
      <w:color w:val="000000"/>
      <w:sz w:val="20"/>
      <w:szCs w:val="20"/>
      <w:u w:val="none"/>
    </w:rPr>
  </w:style>
  <w:style w:type="character" w:customStyle="1" w:styleId="font112">
    <w:name w:val="font112"/>
    <w:basedOn w:val="a1"/>
    <w:semiHidden/>
    <w:qFormat/>
    <w:rsid w:val="006704E0"/>
    <w:rPr>
      <w:rFonts w:ascii="宋体" w:eastAsia="宋体" w:hAnsi="宋体" w:cs="宋体"/>
      <w:color w:val="000000"/>
      <w:sz w:val="20"/>
      <w:szCs w:val="20"/>
      <w:u w:val="none"/>
    </w:rPr>
  </w:style>
  <w:style w:type="character" w:customStyle="1" w:styleId="font121">
    <w:name w:val="font121"/>
    <w:basedOn w:val="a1"/>
    <w:semiHidden/>
    <w:qFormat/>
    <w:rsid w:val="006704E0"/>
    <w:rPr>
      <w:rFonts w:ascii="Times New Roman" w:hAnsi="Times New Roman" w:cs="Times New Roman"/>
      <w:color w:val="000000"/>
      <w:sz w:val="20"/>
      <w:szCs w:val="20"/>
      <w:u w:val="none"/>
    </w:rPr>
  </w:style>
  <w:style w:type="character" w:customStyle="1" w:styleId="font131">
    <w:name w:val="font131"/>
    <w:basedOn w:val="a1"/>
    <w:semiHidden/>
    <w:qFormat/>
    <w:rsid w:val="006704E0"/>
    <w:rPr>
      <w:rFonts w:ascii="宋体" w:eastAsia="宋体" w:hAnsi="宋体" w:cs="宋体"/>
      <w:color w:val="000000"/>
      <w:sz w:val="20"/>
      <w:szCs w:val="20"/>
      <w:u w:val="none"/>
    </w:rPr>
  </w:style>
  <w:style w:type="character" w:customStyle="1" w:styleId="font01">
    <w:name w:val="font01"/>
    <w:basedOn w:val="a1"/>
    <w:semiHidden/>
    <w:qFormat/>
    <w:rsid w:val="006704E0"/>
    <w:rPr>
      <w:rFonts w:ascii="Times New Roman" w:hAnsi="Times New Roman" w:cs="Times New Roman"/>
      <w:color w:val="000000"/>
      <w:sz w:val="21"/>
      <w:szCs w:val="21"/>
      <w:u w:val="none"/>
    </w:rPr>
  </w:style>
  <w:style w:type="character" w:customStyle="1" w:styleId="font71">
    <w:name w:val="font71"/>
    <w:basedOn w:val="a1"/>
    <w:semiHidden/>
    <w:qFormat/>
    <w:rsid w:val="006704E0"/>
    <w:rPr>
      <w:rFonts w:ascii="宋体" w:eastAsia="宋体" w:hAnsi="宋体" w:cs="宋体"/>
      <w:color w:val="000000"/>
      <w:sz w:val="20"/>
      <w:szCs w:val="20"/>
      <w:u w:val="none"/>
    </w:rPr>
  </w:style>
  <w:style w:type="character" w:customStyle="1" w:styleId="CharChar1">
    <w:name w:val="Char Char1"/>
    <w:semiHidden/>
    <w:qFormat/>
    <w:rsid w:val="006704E0"/>
    <w:rPr>
      <w:rFonts w:ascii="Times New Roman" w:eastAsia="宋体" w:hAnsi="Times New Roman"/>
      <w:b/>
      <w:sz w:val="32"/>
    </w:rPr>
  </w:style>
  <w:style w:type="character" w:customStyle="1" w:styleId="CharChar24">
    <w:name w:val="Char Char24"/>
    <w:semiHidden/>
    <w:qFormat/>
    <w:rsid w:val="006704E0"/>
    <w:rPr>
      <w:sz w:val="18"/>
    </w:rPr>
  </w:style>
  <w:style w:type="character" w:customStyle="1" w:styleId="Heading1Char">
    <w:name w:val="Heading 1 Char"/>
    <w:semiHidden/>
    <w:qFormat/>
    <w:rsid w:val="006704E0"/>
    <w:rPr>
      <w:rFonts w:ascii="Times New Roman" w:eastAsia="宋体" w:hAnsi="Times New Roman"/>
      <w:b/>
      <w:kern w:val="44"/>
      <w:sz w:val="44"/>
    </w:rPr>
  </w:style>
  <w:style w:type="character" w:customStyle="1" w:styleId="CharChar7">
    <w:name w:val="Char Char7"/>
    <w:semiHidden/>
    <w:qFormat/>
    <w:rsid w:val="006704E0"/>
    <w:rPr>
      <w:rFonts w:eastAsia="宋体"/>
      <w:b/>
      <w:kern w:val="44"/>
      <w:sz w:val="44"/>
      <w:lang w:val="en-US" w:eastAsia="zh-CN"/>
    </w:rPr>
  </w:style>
  <w:style w:type="character" w:customStyle="1" w:styleId="1f4">
    <w:name w:val="页脚 字符1"/>
    <w:semiHidden/>
    <w:qFormat/>
    <w:rsid w:val="006704E0"/>
    <w:rPr>
      <w:kern w:val="2"/>
      <w:sz w:val="18"/>
    </w:rPr>
  </w:style>
  <w:style w:type="character" w:customStyle="1" w:styleId="intro1">
    <w:name w:val="intro1"/>
    <w:semiHidden/>
    <w:qFormat/>
    <w:rsid w:val="006704E0"/>
    <w:rPr>
      <w:sz w:val="18"/>
    </w:rPr>
  </w:style>
  <w:style w:type="character" w:customStyle="1" w:styleId="main1">
    <w:name w:val="main1"/>
    <w:semiHidden/>
    <w:qFormat/>
    <w:rsid w:val="006704E0"/>
    <w:rPr>
      <w:sz w:val="24"/>
    </w:rPr>
  </w:style>
  <w:style w:type="character" w:customStyle="1" w:styleId="c13">
    <w:name w:val="c13"/>
    <w:semiHidden/>
    <w:qFormat/>
    <w:rsid w:val="006704E0"/>
    <w:rPr>
      <w:sz w:val="24"/>
    </w:rPr>
  </w:style>
  <w:style w:type="character" w:customStyle="1" w:styleId="Char23">
    <w:name w:val="纯文本 Char2"/>
    <w:semiHidden/>
    <w:qFormat/>
    <w:rsid w:val="006704E0"/>
    <w:rPr>
      <w:rFonts w:ascii="宋体" w:hAnsi="Courier New"/>
      <w:kern w:val="2"/>
      <w:sz w:val="21"/>
    </w:rPr>
  </w:style>
  <w:style w:type="character" w:customStyle="1" w:styleId="black0001">
    <w:name w:val="black0001"/>
    <w:semiHidden/>
    <w:qFormat/>
    <w:rsid w:val="006704E0"/>
    <w:rPr>
      <w:b/>
      <w:color w:val="000000"/>
      <w:sz w:val="24"/>
    </w:rPr>
  </w:style>
  <w:style w:type="character" w:customStyle="1" w:styleId="red1">
    <w:name w:val="red1"/>
    <w:semiHidden/>
    <w:qFormat/>
    <w:rsid w:val="006704E0"/>
    <w:rPr>
      <w:color w:val="E30202"/>
    </w:rPr>
  </w:style>
  <w:style w:type="character" w:customStyle="1" w:styleId="med">
    <w:name w:val="med"/>
    <w:semiHidden/>
    <w:qFormat/>
    <w:rsid w:val="006704E0"/>
    <w:rPr>
      <w:sz w:val="24"/>
    </w:rPr>
  </w:style>
  <w:style w:type="character" w:customStyle="1" w:styleId="312">
    <w:name w:val="标题 3 字符1"/>
    <w:semiHidden/>
    <w:qFormat/>
    <w:rsid w:val="006704E0"/>
    <w:rPr>
      <w:b/>
      <w:kern w:val="2"/>
      <w:sz w:val="32"/>
    </w:rPr>
  </w:style>
  <w:style w:type="character" w:customStyle="1" w:styleId="HTMLChar1">
    <w:name w:val="HTML 预设格式 Char1"/>
    <w:semiHidden/>
    <w:qFormat/>
    <w:rsid w:val="006704E0"/>
    <w:rPr>
      <w:rFonts w:ascii="Courier New" w:hAnsi="Courier New"/>
      <w:kern w:val="2"/>
    </w:rPr>
  </w:style>
  <w:style w:type="character" w:customStyle="1" w:styleId="BodyTextIndent3Char">
    <w:name w:val="Body Text Indent 3 Char"/>
    <w:semiHidden/>
    <w:qFormat/>
    <w:rsid w:val="006704E0"/>
    <w:rPr>
      <w:rFonts w:ascii="Times New Roman" w:eastAsia="宋体" w:hAnsi="Times New Roman"/>
      <w:sz w:val="20"/>
    </w:rPr>
  </w:style>
  <w:style w:type="character" w:customStyle="1" w:styleId="CharChar10">
    <w:name w:val="Char Char10"/>
    <w:semiHidden/>
    <w:qFormat/>
    <w:rsid w:val="006704E0"/>
    <w:rPr>
      <w:rFonts w:ascii="Arial" w:eastAsia="黑体" w:hAnsi="Arial"/>
      <w:b/>
      <w:kern w:val="2"/>
      <w:sz w:val="32"/>
      <w:lang w:val="en-US" w:eastAsia="zh-CN"/>
    </w:rPr>
  </w:style>
  <w:style w:type="character" w:customStyle="1" w:styleId="CharChar26">
    <w:name w:val="Char Char26"/>
    <w:semiHidden/>
    <w:qFormat/>
    <w:rsid w:val="006704E0"/>
    <w:rPr>
      <w:rFonts w:ascii="楷体_GB2312" w:eastAsia="楷体_GB2312" w:hAnsi="宋体"/>
      <w:b/>
      <w:w w:val="90"/>
      <w:sz w:val="28"/>
    </w:rPr>
  </w:style>
  <w:style w:type="character" w:customStyle="1" w:styleId="1f5">
    <w:name w:val="批注引用1"/>
    <w:semiHidden/>
    <w:qFormat/>
    <w:rsid w:val="006704E0"/>
    <w:rPr>
      <w:sz w:val="21"/>
    </w:rPr>
  </w:style>
  <w:style w:type="character" w:customStyle="1" w:styleId="Char14">
    <w:name w:val="文档结构图 Char1"/>
    <w:semiHidden/>
    <w:qFormat/>
    <w:rsid w:val="006704E0"/>
    <w:rPr>
      <w:rFonts w:ascii="宋体"/>
      <w:kern w:val="2"/>
      <w:sz w:val="18"/>
    </w:rPr>
  </w:style>
  <w:style w:type="character" w:customStyle="1" w:styleId="CharChar27">
    <w:name w:val="Char Char27"/>
    <w:semiHidden/>
    <w:qFormat/>
    <w:rsid w:val="006704E0"/>
    <w:rPr>
      <w:rFonts w:ascii="Times New Roman" w:eastAsia="宋体" w:hAnsi="Times New Roman"/>
      <w:b/>
      <w:sz w:val="32"/>
    </w:rPr>
  </w:style>
  <w:style w:type="character" w:customStyle="1" w:styleId="apple-converted-space">
    <w:name w:val="apple-converted-space"/>
    <w:semiHidden/>
    <w:qFormat/>
    <w:rsid w:val="006704E0"/>
    <w:rPr>
      <w:sz w:val="24"/>
    </w:rPr>
  </w:style>
  <w:style w:type="character" w:customStyle="1" w:styleId="1f6">
    <w:name w:val="页眉 字符1"/>
    <w:semiHidden/>
    <w:qFormat/>
    <w:rsid w:val="006704E0"/>
    <w:rPr>
      <w:kern w:val="2"/>
      <w:sz w:val="18"/>
    </w:rPr>
  </w:style>
  <w:style w:type="character" w:customStyle="1" w:styleId="1f7">
    <w:name w:val="脚注文本字符1"/>
    <w:semiHidden/>
    <w:qFormat/>
    <w:rsid w:val="006704E0"/>
    <w:rPr>
      <w:rFonts w:ascii="Times New Roman" w:eastAsia="宋体" w:hAnsi="Times New Roman"/>
      <w:sz w:val="18"/>
    </w:rPr>
  </w:style>
  <w:style w:type="character" w:customStyle="1" w:styleId="newsmessage">
    <w:name w:val="newsmessage"/>
    <w:semiHidden/>
    <w:qFormat/>
    <w:rsid w:val="006704E0"/>
    <w:rPr>
      <w:sz w:val="24"/>
    </w:rPr>
  </w:style>
  <w:style w:type="character" w:customStyle="1" w:styleId="style3">
    <w:name w:val="style3"/>
    <w:semiHidden/>
    <w:qFormat/>
    <w:rsid w:val="006704E0"/>
    <w:rPr>
      <w:sz w:val="24"/>
    </w:rPr>
  </w:style>
  <w:style w:type="character" w:customStyle="1" w:styleId="wingrighttext1">
    <w:name w:val="wingrighttext1"/>
    <w:semiHidden/>
    <w:qFormat/>
    <w:rsid w:val="006704E0"/>
    <w:rPr>
      <w:color w:val="333333"/>
      <w:sz w:val="21"/>
    </w:rPr>
  </w:style>
  <w:style w:type="character" w:customStyle="1" w:styleId="CharChar28">
    <w:name w:val="Char Char28"/>
    <w:semiHidden/>
    <w:qFormat/>
    <w:rsid w:val="006704E0"/>
    <w:rPr>
      <w:rFonts w:ascii="Arial" w:eastAsia="宋体" w:hAnsi="Arial"/>
      <w:b/>
      <w:sz w:val="32"/>
    </w:rPr>
  </w:style>
  <w:style w:type="character" w:customStyle="1" w:styleId="CharChar17">
    <w:name w:val="Char Char17"/>
    <w:semiHidden/>
    <w:qFormat/>
    <w:rsid w:val="006704E0"/>
    <w:rPr>
      <w:rFonts w:eastAsia="宋体"/>
      <w:kern w:val="2"/>
      <w:sz w:val="24"/>
      <w:lang w:val="en-US" w:eastAsia="zh-CN"/>
    </w:rPr>
  </w:style>
  <w:style w:type="character" w:customStyle="1" w:styleId="sh141">
    <w:name w:val="sh141"/>
    <w:semiHidden/>
    <w:qFormat/>
    <w:rsid w:val="006704E0"/>
    <w:rPr>
      <w:color w:val="2B2B2B"/>
      <w:sz w:val="21"/>
    </w:rPr>
  </w:style>
  <w:style w:type="character" w:customStyle="1" w:styleId="Char24">
    <w:name w:val="批注主题 Char2"/>
    <w:semiHidden/>
    <w:qFormat/>
    <w:rsid w:val="006704E0"/>
    <w:rPr>
      <w:b/>
      <w:kern w:val="2"/>
      <w:sz w:val="24"/>
    </w:rPr>
  </w:style>
  <w:style w:type="character" w:customStyle="1" w:styleId="Char15">
    <w:name w:val="正文文本缩进 Char1"/>
    <w:semiHidden/>
    <w:qFormat/>
    <w:rsid w:val="006704E0"/>
    <w:rPr>
      <w:kern w:val="2"/>
      <w:sz w:val="21"/>
    </w:rPr>
  </w:style>
  <w:style w:type="character" w:customStyle="1" w:styleId="Char25">
    <w:name w:val="脚注文本 Char2"/>
    <w:semiHidden/>
    <w:qFormat/>
    <w:rsid w:val="006704E0"/>
    <w:rPr>
      <w:kern w:val="2"/>
      <w:sz w:val="18"/>
    </w:rPr>
  </w:style>
  <w:style w:type="character" w:customStyle="1" w:styleId="proxxxx11">
    <w:name w:val="proxxxx11"/>
    <w:semiHidden/>
    <w:qFormat/>
    <w:rsid w:val="006704E0"/>
    <w:rPr>
      <w:color w:val="999999"/>
      <w:sz w:val="24"/>
    </w:rPr>
  </w:style>
  <w:style w:type="character" w:customStyle="1" w:styleId="bsx-text">
    <w:name w:val="bsx-text"/>
    <w:semiHidden/>
    <w:qFormat/>
    <w:rsid w:val="006704E0"/>
    <w:rPr>
      <w:sz w:val="24"/>
    </w:rPr>
  </w:style>
  <w:style w:type="character" w:customStyle="1" w:styleId="text">
    <w:name w:val="text"/>
    <w:semiHidden/>
    <w:qFormat/>
    <w:rsid w:val="006704E0"/>
    <w:rPr>
      <w:sz w:val="24"/>
    </w:rPr>
  </w:style>
  <w:style w:type="character" w:customStyle="1" w:styleId="Char16">
    <w:name w:val="脚注文本 Char1"/>
    <w:semiHidden/>
    <w:qFormat/>
    <w:rsid w:val="006704E0"/>
    <w:rPr>
      <w:kern w:val="2"/>
      <w:sz w:val="18"/>
    </w:rPr>
  </w:style>
  <w:style w:type="character" w:customStyle="1" w:styleId="high-light-bg">
    <w:name w:val="high-light-bg"/>
    <w:semiHidden/>
    <w:qFormat/>
    <w:rsid w:val="006704E0"/>
    <w:rPr>
      <w:sz w:val="24"/>
    </w:rPr>
  </w:style>
  <w:style w:type="character" w:customStyle="1" w:styleId="Char26">
    <w:name w:val="批注文字 Char2"/>
    <w:semiHidden/>
    <w:qFormat/>
    <w:rsid w:val="006704E0"/>
    <w:rPr>
      <w:sz w:val="24"/>
    </w:rPr>
  </w:style>
  <w:style w:type="character" w:customStyle="1" w:styleId="CharChar11">
    <w:name w:val="Char Char11"/>
    <w:semiHidden/>
    <w:qFormat/>
    <w:rsid w:val="006704E0"/>
    <w:rPr>
      <w:rFonts w:eastAsia="宋体"/>
      <w:b/>
      <w:kern w:val="44"/>
      <w:sz w:val="44"/>
      <w:lang w:val="en-US" w:eastAsia="zh-CN"/>
    </w:rPr>
  </w:style>
  <w:style w:type="character" w:customStyle="1" w:styleId="3Char10">
    <w:name w:val="正文文本 3 Char1"/>
    <w:semiHidden/>
    <w:qFormat/>
    <w:rsid w:val="006704E0"/>
    <w:rPr>
      <w:kern w:val="2"/>
      <w:sz w:val="16"/>
    </w:rPr>
  </w:style>
  <w:style w:type="character" w:customStyle="1" w:styleId="CharChar6">
    <w:name w:val="Char Char6"/>
    <w:semiHidden/>
    <w:qFormat/>
    <w:rsid w:val="006704E0"/>
    <w:rPr>
      <w:rFonts w:ascii="Arial" w:eastAsia="黑体" w:hAnsi="Arial"/>
      <w:b/>
      <w:kern w:val="2"/>
      <w:sz w:val="32"/>
      <w:lang w:val="en-US" w:eastAsia="zh-CN"/>
    </w:rPr>
  </w:style>
  <w:style w:type="character" w:customStyle="1" w:styleId="Heading3Char">
    <w:name w:val="Heading 3 Char"/>
    <w:semiHidden/>
    <w:qFormat/>
    <w:rsid w:val="006704E0"/>
    <w:rPr>
      <w:rFonts w:ascii="Times New Roman" w:eastAsia="宋体" w:hAnsi="Times New Roman"/>
      <w:b/>
      <w:sz w:val="20"/>
    </w:rPr>
  </w:style>
  <w:style w:type="character" w:customStyle="1" w:styleId="affff8">
    <w:name w:val="超级链接"/>
    <w:semiHidden/>
    <w:qFormat/>
    <w:rsid w:val="006704E0"/>
    <w:rPr>
      <w:rFonts w:ascii="Times New Roman" w:eastAsia="宋体"/>
      <w:color w:val="0000FF"/>
      <w:sz w:val="21"/>
      <w:u w:val="single" w:color="0000FF"/>
      <w:vertAlign w:val="baseline"/>
      <w:lang w:val="en-US" w:eastAsia="zh-CN"/>
    </w:rPr>
  </w:style>
  <w:style w:type="character" w:customStyle="1" w:styleId="113">
    <w:name w:val="标题 1 字符1"/>
    <w:semiHidden/>
    <w:qFormat/>
    <w:rsid w:val="006704E0"/>
    <w:rPr>
      <w:b/>
      <w:kern w:val="44"/>
      <w:sz w:val="44"/>
    </w:rPr>
  </w:style>
  <w:style w:type="character" w:customStyle="1" w:styleId="p5">
    <w:name w:val="p5"/>
    <w:semiHidden/>
    <w:qFormat/>
    <w:rsid w:val="006704E0"/>
    <w:rPr>
      <w:sz w:val="24"/>
    </w:rPr>
  </w:style>
  <w:style w:type="character" w:customStyle="1" w:styleId="affff9">
    <w:name w:val="作者论文"/>
    <w:semiHidden/>
    <w:qFormat/>
    <w:rsid w:val="006704E0"/>
    <w:rPr>
      <w:sz w:val="18"/>
    </w:rPr>
  </w:style>
  <w:style w:type="character" w:customStyle="1" w:styleId="apple-style-span">
    <w:name w:val="apple-style-span"/>
    <w:semiHidden/>
    <w:qFormat/>
    <w:rsid w:val="006704E0"/>
    <w:rPr>
      <w:sz w:val="24"/>
    </w:rPr>
  </w:style>
  <w:style w:type="character" w:customStyle="1" w:styleId="headline-content2">
    <w:name w:val="headline-content2"/>
    <w:semiHidden/>
    <w:qFormat/>
    <w:rsid w:val="006704E0"/>
    <w:rPr>
      <w:sz w:val="24"/>
    </w:rPr>
  </w:style>
  <w:style w:type="character" w:customStyle="1" w:styleId="Char27">
    <w:name w:val="尾注文本 Char2"/>
    <w:semiHidden/>
    <w:qFormat/>
    <w:rsid w:val="006704E0"/>
    <w:rPr>
      <w:kern w:val="2"/>
      <w:sz w:val="21"/>
    </w:rPr>
  </w:style>
  <w:style w:type="character" w:customStyle="1" w:styleId="high-light-bg4">
    <w:name w:val="high-light-bg4"/>
    <w:semiHidden/>
    <w:qFormat/>
    <w:rsid w:val="006704E0"/>
  </w:style>
  <w:style w:type="character" w:customStyle="1" w:styleId="2Char10">
    <w:name w:val="正文文本缩进 2 Char1"/>
    <w:semiHidden/>
    <w:qFormat/>
    <w:rsid w:val="006704E0"/>
    <w:rPr>
      <w:kern w:val="2"/>
      <w:sz w:val="21"/>
    </w:rPr>
  </w:style>
  <w:style w:type="character" w:customStyle="1" w:styleId="CharChar22">
    <w:name w:val="Char Char22"/>
    <w:semiHidden/>
    <w:qFormat/>
    <w:rsid w:val="006704E0"/>
    <w:rPr>
      <w:rFonts w:ascii="Arial" w:eastAsia="宋体" w:hAnsi="Arial"/>
      <w:b/>
      <w:kern w:val="2"/>
      <w:sz w:val="32"/>
      <w:lang w:val="en-US" w:eastAsia="zh-CN"/>
    </w:rPr>
  </w:style>
  <w:style w:type="character" w:customStyle="1" w:styleId="pt91">
    <w:name w:val="pt91"/>
    <w:semiHidden/>
    <w:qFormat/>
    <w:rsid w:val="006704E0"/>
    <w:rPr>
      <w:color w:val="000000"/>
      <w:sz w:val="18"/>
      <w:u w:val="none"/>
    </w:rPr>
  </w:style>
  <w:style w:type="character" w:customStyle="1" w:styleId="3Char11">
    <w:name w:val="正文文本缩进 3 Char1"/>
    <w:semiHidden/>
    <w:qFormat/>
    <w:rsid w:val="006704E0"/>
    <w:rPr>
      <w:kern w:val="2"/>
      <w:sz w:val="16"/>
    </w:rPr>
  </w:style>
  <w:style w:type="character" w:customStyle="1" w:styleId="CharChar4">
    <w:name w:val="Char Char4"/>
    <w:semiHidden/>
    <w:qFormat/>
    <w:rsid w:val="006704E0"/>
    <w:rPr>
      <w:rFonts w:ascii="Times New Roman" w:eastAsia="宋体" w:hAnsi="Times New Roman"/>
      <w:b/>
      <w:sz w:val="20"/>
    </w:rPr>
  </w:style>
  <w:style w:type="character" w:customStyle="1" w:styleId="proxxxx21">
    <w:name w:val="proxxxx21"/>
    <w:semiHidden/>
    <w:qFormat/>
    <w:rsid w:val="006704E0"/>
    <w:rPr>
      <w:rFonts w:ascii="Arial" w:hAnsi="Arial"/>
      <w:color w:val="4D4D4D"/>
      <w:sz w:val="18"/>
    </w:rPr>
  </w:style>
  <w:style w:type="character" w:customStyle="1" w:styleId="p61">
    <w:name w:val="p61"/>
    <w:semiHidden/>
    <w:qFormat/>
    <w:rsid w:val="006704E0"/>
    <w:rPr>
      <w:color w:val="000066"/>
      <w:sz w:val="21"/>
    </w:rPr>
  </w:style>
  <w:style w:type="character" w:customStyle="1" w:styleId="text1">
    <w:name w:val="text1"/>
    <w:semiHidden/>
    <w:qFormat/>
    <w:rsid w:val="006704E0"/>
    <w:rPr>
      <w:sz w:val="24"/>
    </w:rPr>
  </w:style>
  <w:style w:type="character" w:customStyle="1" w:styleId="CharChar29">
    <w:name w:val="Char Char29"/>
    <w:semiHidden/>
    <w:qFormat/>
    <w:rsid w:val="006704E0"/>
    <w:rPr>
      <w:rFonts w:ascii="Times New Roman" w:eastAsia="宋体" w:hAnsi="Times New Roman"/>
      <w:b/>
      <w:kern w:val="44"/>
      <w:sz w:val="44"/>
    </w:rPr>
  </w:style>
  <w:style w:type="character" w:customStyle="1" w:styleId="font101">
    <w:name w:val="font101"/>
    <w:semiHidden/>
    <w:qFormat/>
    <w:rsid w:val="006704E0"/>
    <w:rPr>
      <w:rFonts w:ascii="Times New Roman" w:hAnsi="Times New Roman"/>
      <w:color w:val="000000"/>
      <w:sz w:val="21"/>
      <w:u w:val="none"/>
    </w:rPr>
  </w:style>
  <w:style w:type="character" w:customStyle="1" w:styleId="medreg">
    <w:name w:val="med reg"/>
    <w:semiHidden/>
    <w:qFormat/>
    <w:rsid w:val="006704E0"/>
    <w:rPr>
      <w:sz w:val="24"/>
    </w:rPr>
  </w:style>
  <w:style w:type="character" w:customStyle="1" w:styleId="font111">
    <w:name w:val="font111"/>
    <w:semiHidden/>
    <w:qFormat/>
    <w:rsid w:val="006704E0"/>
    <w:rPr>
      <w:rFonts w:ascii="Times New Roman" w:hAnsi="Times New Roman"/>
      <w:color w:val="FF0000"/>
      <w:sz w:val="21"/>
      <w:u w:val="none"/>
    </w:rPr>
  </w:style>
  <w:style w:type="character" w:customStyle="1" w:styleId="medblacktext">
    <w:name w:val="medblacktext"/>
    <w:semiHidden/>
    <w:qFormat/>
    <w:rsid w:val="006704E0"/>
  </w:style>
  <w:style w:type="character" w:customStyle="1" w:styleId="1f8">
    <w:name w:val="页码1"/>
    <w:semiHidden/>
    <w:qFormat/>
    <w:rsid w:val="006704E0"/>
  </w:style>
  <w:style w:type="character" w:customStyle="1" w:styleId="CharChar2">
    <w:name w:val="普通文字 Char Char"/>
    <w:semiHidden/>
    <w:qFormat/>
    <w:rsid w:val="006704E0"/>
    <w:rPr>
      <w:rFonts w:ascii="宋体" w:eastAsia="宋体" w:hAnsi="Courier New"/>
      <w:kern w:val="2"/>
      <w:sz w:val="21"/>
      <w:lang w:val="en-US" w:eastAsia="zh-CN"/>
    </w:rPr>
  </w:style>
  <w:style w:type="character" w:customStyle="1" w:styleId="1f9">
    <w:name w:val="正文文本 字符1"/>
    <w:semiHidden/>
    <w:qFormat/>
    <w:rsid w:val="006704E0"/>
    <w:rPr>
      <w:kern w:val="2"/>
      <w:sz w:val="21"/>
    </w:rPr>
  </w:style>
  <w:style w:type="character" w:customStyle="1" w:styleId="1fa">
    <w:name w:val="正文文本缩进 字符1"/>
    <w:semiHidden/>
    <w:qFormat/>
    <w:rsid w:val="006704E0"/>
    <w:rPr>
      <w:kern w:val="2"/>
      <w:sz w:val="24"/>
    </w:rPr>
  </w:style>
  <w:style w:type="character" w:customStyle="1" w:styleId="2Char11">
    <w:name w:val="正文文本 2 Char1"/>
    <w:semiHidden/>
    <w:qFormat/>
    <w:rsid w:val="006704E0"/>
    <w:rPr>
      <w:kern w:val="2"/>
      <w:sz w:val="21"/>
    </w:rPr>
  </w:style>
  <w:style w:type="character" w:customStyle="1" w:styleId="1fb">
    <w:name w:val="正文1"/>
    <w:semiHidden/>
    <w:qFormat/>
    <w:rsid w:val="006704E0"/>
    <w:rPr>
      <w:rFonts w:ascii="Times New Roman" w:eastAsia="黑体"/>
      <w:b/>
      <w:color w:val="000000"/>
      <w:sz w:val="21"/>
      <w:u w:val="none" w:color="000000"/>
      <w:vertAlign w:val="baseline"/>
      <w:lang w:val="en-US" w:eastAsia="zh-CN"/>
    </w:rPr>
  </w:style>
  <w:style w:type="character" w:customStyle="1" w:styleId="unnamed11">
    <w:name w:val="unnamed11"/>
    <w:semiHidden/>
    <w:qFormat/>
    <w:rsid w:val="006704E0"/>
    <w:rPr>
      <w:sz w:val="20"/>
    </w:rPr>
  </w:style>
  <w:style w:type="character" w:customStyle="1" w:styleId="CharChar20">
    <w:name w:val="Char Char2"/>
    <w:semiHidden/>
    <w:qFormat/>
    <w:rsid w:val="006704E0"/>
    <w:rPr>
      <w:rFonts w:ascii="Times New Roman" w:eastAsia="宋体" w:hAnsi="Times New Roman"/>
      <w:sz w:val="16"/>
    </w:rPr>
  </w:style>
  <w:style w:type="character" w:customStyle="1" w:styleId="affffa">
    <w:name w:val="链接"/>
    <w:semiHidden/>
    <w:qFormat/>
    <w:rsid w:val="006704E0"/>
    <w:rPr>
      <w:rFonts w:ascii="Times New Roman" w:eastAsia="宋体"/>
      <w:color w:val="0000FF"/>
      <w:sz w:val="21"/>
      <w:u w:val="single" w:color="0000FF"/>
      <w:vertAlign w:val="baseline"/>
      <w:lang w:val="en-US" w:eastAsia="zh-CN"/>
    </w:rPr>
  </w:style>
  <w:style w:type="character" w:customStyle="1" w:styleId="213">
    <w:name w:val="标题 2 字符1"/>
    <w:semiHidden/>
    <w:qFormat/>
    <w:rsid w:val="006704E0"/>
    <w:rPr>
      <w:rFonts w:ascii="Arial" w:eastAsia="黑体" w:hAnsi="Arial"/>
      <w:b/>
      <w:kern w:val="2"/>
      <w:sz w:val="32"/>
    </w:rPr>
  </w:style>
  <w:style w:type="character" w:customStyle="1" w:styleId="l">
    <w:name w:val="l"/>
    <w:semiHidden/>
    <w:qFormat/>
    <w:rsid w:val="006704E0"/>
    <w:rPr>
      <w:sz w:val="24"/>
    </w:rPr>
  </w:style>
  <w:style w:type="character" w:customStyle="1" w:styleId="p1">
    <w:name w:val="p1"/>
    <w:semiHidden/>
    <w:qFormat/>
    <w:rsid w:val="006704E0"/>
    <w:rPr>
      <w:sz w:val="24"/>
    </w:rPr>
  </w:style>
  <w:style w:type="character" w:customStyle="1" w:styleId="1fc">
    <w:name w:val="不明显强调1"/>
    <w:semiHidden/>
    <w:qFormat/>
    <w:rsid w:val="006704E0"/>
    <w:rPr>
      <w:i/>
      <w:color w:val="404040"/>
    </w:rPr>
  </w:style>
  <w:style w:type="character" w:customStyle="1" w:styleId="CharChar23">
    <w:name w:val="Char Char23"/>
    <w:semiHidden/>
    <w:qFormat/>
    <w:rsid w:val="006704E0"/>
    <w:rPr>
      <w:rFonts w:eastAsia="宋体"/>
      <w:kern w:val="2"/>
      <w:sz w:val="24"/>
      <w:lang w:val="en-US" w:eastAsia="zh-CN"/>
    </w:rPr>
  </w:style>
  <w:style w:type="character" w:customStyle="1" w:styleId="2f5">
    <w:name w:val="正文2"/>
    <w:semiHidden/>
    <w:qFormat/>
    <w:rsid w:val="006704E0"/>
    <w:rPr>
      <w:rFonts w:ascii="Times New Roman" w:eastAsia="黑体"/>
      <w:b/>
      <w:color w:val="000000"/>
      <w:sz w:val="21"/>
      <w:u w:val="none" w:color="000000"/>
      <w:vertAlign w:val="baseline"/>
      <w:lang w:val="en-US" w:eastAsia="zh-CN"/>
    </w:rPr>
  </w:style>
  <w:style w:type="character" w:customStyle="1" w:styleId="ask-title2">
    <w:name w:val="ask-title2"/>
    <w:semiHidden/>
    <w:qFormat/>
    <w:rsid w:val="006704E0"/>
  </w:style>
  <w:style w:type="character" w:customStyle="1" w:styleId="style21">
    <w:name w:val="style21"/>
    <w:semiHidden/>
    <w:qFormat/>
    <w:rsid w:val="006704E0"/>
    <w:rPr>
      <w:color w:val="0000A0"/>
      <w:sz w:val="33"/>
    </w:rPr>
  </w:style>
  <w:style w:type="character" w:customStyle="1" w:styleId="bsx-label">
    <w:name w:val="bsx-label"/>
    <w:semiHidden/>
    <w:qFormat/>
    <w:rsid w:val="006704E0"/>
    <w:rPr>
      <w:color w:val="999999"/>
      <w:sz w:val="24"/>
    </w:rPr>
  </w:style>
  <w:style w:type="character" w:customStyle="1" w:styleId="p6">
    <w:name w:val="p6"/>
    <w:semiHidden/>
    <w:qFormat/>
    <w:rsid w:val="006704E0"/>
    <w:rPr>
      <w:sz w:val="24"/>
    </w:rPr>
  </w:style>
  <w:style w:type="character" w:customStyle="1" w:styleId="w12pthb1">
    <w:name w:val="w12pthb1"/>
    <w:semiHidden/>
    <w:qFormat/>
    <w:rsid w:val="006704E0"/>
    <w:rPr>
      <w:b/>
      <w:color w:val="990000"/>
      <w:sz w:val="24"/>
    </w:rPr>
  </w:style>
  <w:style w:type="character" w:customStyle="1" w:styleId="Char17">
    <w:name w:val="尾注文本 Char1"/>
    <w:semiHidden/>
    <w:qFormat/>
    <w:rsid w:val="006704E0"/>
    <w:rPr>
      <w:kern w:val="2"/>
      <w:sz w:val="21"/>
    </w:rPr>
  </w:style>
  <w:style w:type="character" w:customStyle="1" w:styleId="CharChar200">
    <w:name w:val="Char Char20"/>
    <w:semiHidden/>
    <w:qFormat/>
    <w:rsid w:val="006704E0"/>
    <w:rPr>
      <w:rFonts w:ascii="Arial" w:eastAsia="宋体" w:hAnsi="Arial"/>
      <w:b/>
      <w:kern w:val="2"/>
      <w:sz w:val="32"/>
      <w:lang w:val="en-US" w:eastAsia="zh-CN"/>
    </w:rPr>
  </w:style>
  <w:style w:type="character" w:customStyle="1" w:styleId="fontstyle01">
    <w:name w:val="fontstyle01"/>
    <w:qFormat/>
    <w:rsid w:val="006704E0"/>
    <w:rPr>
      <w:rFonts w:ascii="宋体" w:eastAsia="宋体" w:hAnsi="宋体"/>
      <w:color w:val="000000"/>
      <w:sz w:val="22"/>
    </w:rPr>
  </w:style>
  <w:style w:type="character" w:customStyle="1" w:styleId="doctitle1">
    <w:name w:val="doc_title1"/>
    <w:semiHidden/>
    <w:qFormat/>
    <w:rsid w:val="006704E0"/>
    <w:rPr>
      <w:color w:val="333333"/>
      <w:sz w:val="30"/>
    </w:rPr>
  </w:style>
  <w:style w:type="character" w:customStyle="1" w:styleId="Char18">
    <w:name w:val="副标题 Char1"/>
    <w:semiHidden/>
    <w:qFormat/>
    <w:rsid w:val="006704E0"/>
    <w:rPr>
      <w:rFonts w:ascii="Cambria" w:hAnsi="Cambria"/>
      <w:b/>
      <w:kern w:val="28"/>
      <w:sz w:val="32"/>
    </w:rPr>
  </w:style>
  <w:style w:type="character" w:customStyle="1" w:styleId="Char19">
    <w:name w:val="批注文字 Char1"/>
    <w:basedOn w:val="a1"/>
    <w:semiHidden/>
    <w:qFormat/>
    <w:rsid w:val="006704E0"/>
    <w:rPr>
      <w:rFonts w:ascii="Times New Roman" w:eastAsia="宋体" w:hAnsi="Times New Roman" w:cs="Times New Roman"/>
      <w:sz w:val="20"/>
      <w:szCs w:val="20"/>
    </w:rPr>
  </w:style>
  <w:style w:type="character" w:customStyle="1" w:styleId="Char1a">
    <w:name w:val="纯文本 Char1"/>
    <w:basedOn w:val="a1"/>
    <w:semiHidden/>
    <w:qFormat/>
    <w:rsid w:val="006704E0"/>
    <w:rPr>
      <w:rFonts w:ascii="宋体" w:eastAsia="宋体" w:hAnsi="Courier New" w:cs="Courier New"/>
      <w:sz w:val="21"/>
      <w:szCs w:val="21"/>
    </w:rPr>
  </w:style>
  <w:style w:type="character" w:customStyle="1" w:styleId="Char1b">
    <w:name w:val="批注主题 Char1"/>
    <w:basedOn w:val="Char19"/>
    <w:semiHidden/>
    <w:qFormat/>
    <w:rsid w:val="006704E0"/>
    <w:rPr>
      <w:rFonts w:ascii="Times New Roman" w:eastAsia="宋体" w:hAnsi="Times New Roman" w:cs="Times New Roman"/>
      <w:b/>
      <w:bCs/>
      <w:sz w:val="20"/>
      <w:szCs w:val="20"/>
    </w:rPr>
  </w:style>
  <w:style w:type="character" w:customStyle="1" w:styleId="CharChar101">
    <w:name w:val="Char Char101"/>
    <w:semiHidden/>
    <w:qFormat/>
    <w:rsid w:val="006704E0"/>
    <w:rPr>
      <w:rFonts w:ascii="Arial" w:eastAsia="黑体" w:hAnsi="Arial"/>
      <w:b/>
      <w:kern w:val="2"/>
      <w:sz w:val="32"/>
      <w:lang w:val="en-US" w:eastAsia="zh-CN"/>
    </w:rPr>
  </w:style>
  <w:style w:type="character" w:customStyle="1" w:styleId="1fd">
    <w:name w:val="批注文字 字符1"/>
    <w:semiHidden/>
    <w:qFormat/>
    <w:rsid w:val="006704E0"/>
  </w:style>
  <w:style w:type="character" w:customStyle="1" w:styleId="CharChar221">
    <w:name w:val="Char Char221"/>
    <w:semiHidden/>
    <w:qFormat/>
    <w:rsid w:val="006704E0"/>
    <w:rPr>
      <w:rFonts w:ascii="Arial" w:eastAsia="宋体" w:hAnsi="Arial"/>
      <w:b/>
      <w:kern w:val="2"/>
      <w:sz w:val="32"/>
      <w:lang w:val="en-US" w:eastAsia="zh-CN"/>
    </w:rPr>
  </w:style>
  <w:style w:type="character" w:customStyle="1" w:styleId="CharChar71">
    <w:name w:val="Char Char71"/>
    <w:semiHidden/>
    <w:qFormat/>
    <w:rsid w:val="006704E0"/>
    <w:rPr>
      <w:rFonts w:eastAsia="宋体"/>
      <w:b/>
      <w:kern w:val="44"/>
      <w:sz w:val="44"/>
      <w:lang w:val="en-US" w:eastAsia="zh-CN"/>
    </w:rPr>
  </w:style>
  <w:style w:type="character" w:customStyle="1" w:styleId="CharChar271">
    <w:name w:val="Char Char271"/>
    <w:semiHidden/>
    <w:qFormat/>
    <w:rsid w:val="006704E0"/>
    <w:rPr>
      <w:rFonts w:ascii="Times New Roman" w:eastAsia="宋体" w:hAnsi="Times New Roman"/>
      <w:b/>
      <w:sz w:val="32"/>
    </w:rPr>
  </w:style>
  <w:style w:type="character" w:customStyle="1" w:styleId="CharChar61">
    <w:name w:val="Char Char61"/>
    <w:semiHidden/>
    <w:qFormat/>
    <w:rsid w:val="006704E0"/>
    <w:rPr>
      <w:rFonts w:ascii="Arial" w:eastAsia="黑体" w:hAnsi="Arial"/>
      <w:b/>
      <w:kern w:val="2"/>
      <w:sz w:val="32"/>
      <w:lang w:val="en-US" w:eastAsia="zh-CN"/>
    </w:rPr>
  </w:style>
  <w:style w:type="character" w:customStyle="1" w:styleId="CharChar111">
    <w:name w:val="Char Char111"/>
    <w:semiHidden/>
    <w:qFormat/>
    <w:rsid w:val="006704E0"/>
    <w:rPr>
      <w:rFonts w:eastAsia="宋体"/>
      <w:b/>
      <w:kern w:val="44"/>
      <w:sz w:val="44"/>
      <w:lang w:val="en-US" w:eastAsia="zh-CN"/>
    </w:rPr>
  </w:style>
  <w:style w:type="character" w:customStyle="1" w:styleId="CharChar171">
    <w:name w:val="Char Char171"/>
    <w:semiHidden/>
    <w:qFormat/>
    <w:rsid w:val="006704E0"/>
    <w:rPr>
      <w:rFonts w:eastAsia="宋体"/>
      <w:kern w:val="2"/>
      <w:sz w:val="24"/>
      <w:lang w:val="en-US" w:eastAsia="zh-CN"/>
    </w:rPr>
  </w:style>
  <w:style w:type="character" w:customStyle="1" w:styleId="CharChar21">
    <w:name w:val="Char Char21"/>
    <w:semiHidden/>
    <w:qFormat/>
    <w:rsid w:val="006704E0"/>
    <w:rPr>
      <w:rFonts w:ascii="Times New Roman" w:eastAsia="宋体" w:hAnsi="Times New Roman"/>
      <w:sz w:val="16"/>
    </w:rPr>
  </w:style>
  <w:style w:type="character" w:customStyle="1" w:styleId="CharChar291">
    <w:name w:val="Char Char291"/>
    <w:semiHidden/>
    <w:qFormat/>
    <w:rsid w:val="006704E0"/>
    <w:rPr>
      <w:rFonts w:ascii="Times New Roman" w:eastAsia="宋体" w:hAnsi="Times New Roman"/>
      <w:b/>
      <w:kern w:val="44"/>
      <w:sz w:val="44"/>
    </w:rPr>
  </w:style>
  <w:style w:type="character" w:customStyle="1" w:styleId="CharChar261">
    <w:name w:val="Char Char261"/>
    <w:semiHidden/>
    <w:qFormat/>
    <w:rsid w:val="006704E0"/>
    <w:rPr>
      <w:rFonts w:ascii="楷体_GB2312" w:eastAsia="楷体_GB2312" w:hAnsi="宋体"/>
      <w:b/>
      <w:w w:val="90"/>
      <w:sz w:val="28"/>
    </w:rPr>
  </w:style>
  <w:style w:type="character" w:customStyle="1" w:styleId="CharChar201">
    <w:name w:val="Char Char201"/>
    <w:semiHidden/>
    <w:qFormat/>
    <w:rsid w:val="006704E0"/>
    <w:rPr>
      <w:rFonts w:ascii="Arial" w:eastAsia="宋体" w:hAnsi="Arial"/>
      <w:b/>
      <w:kern w:val="2"/>
      <w:sz w:val="32"/>
      <w:lang w:val="en-US" w:eastAsia="zh-CN"/>
    </w:rPr>
  </w:style>
  <w:style w:type="character" w:customStyle="1" w:styleId="CharChar281">
    <w:name w:val="Char Char281"/>
    <w:semiHidden/>
    <w:qFormat/>
    <w:rsid w:val="006704E0"/>
    <w:rPr>
      <w:rFonts w:ascii="Arial" w:eastAsia="宋体" w:hAnsi="Arial"/>
      <w:b/>
      <w:sz w:val="32"/>
    </w:rPr>
  </w:style>
  <w:style w:type="character" w:customStyle="1" w:styleId="CharChar241">
    <w:name w:val="Char Char241"/>
    <w:semiHidden/>
    <w:qFormat/>
    <w:rsid w:val="006704E0"/>
    <w:rPr>
      <w:sz w:val="18"/>
    </w:rPr>
  </w:style>
  <w:style w:type="character" w:customStyle="1" w:styleId="2f6">
    <w:name w:val="正文文本 字符2"/>
    <w:semiHidden/>
    <w:qFormat/>
    <w:rsid w:val="006704E0"/>
  </w:style>
  <w:style w:type="character" w:customStyle="1" w:styleId="2f7">
    <w:name w:val="标题 字符2"/>
    <w:semiHidden/>
    <w:qFormat/>
    <w:rsid w:val="006704E0"/>
    <w:rPr>
      <w:rFonts w:ascii="Calibri Light" w:eastAsia="宋体" w:hAnsi="Calibri Light"/>
      <w:b/>
      <w:sz w:val="32"/>
    </w:rPr>
  </w:style>
  <w:style w:type="character" w:customStyle="1" w:styleId="214">
    <w:name w:val="正文文本缩进 2 字符1"/>
    <w:semiHidden/>
    <w:qFormat/>
    <w:rsid w:val="006704E0"/>
  </w:style>
  <w:style w:type="character" w:customStyle="1" w:styleId="1fe">
    <w:name w:val="批注主题 字符1"/>
    <w:semiHidden/>
    <w:qFormat/>
    <w:rsid w:val="006704E0"/>
    <w:rPr>
      <w:b/>
    </w:rPr>
  </w:style>
  <w:style w:type="character" w:customStyle="1" w:styleId="1ff">
    <w:name w:val="日期 字符1"/>
    <w:semiHidden/>
    <w:qFormat/>
    <w:rsid w:val="006704E0"/>
  </w:style>
  <w:style w:type="character" w:customStyle="1" w:styleId="1ff0">
    <w:name w:val="正文首行缩进 字符1"/>
    <w:semiHidden/>
    <w:qFormat/>
    <w:rsid w:val="006704E0"/>
  </w:style>
  <w:style w:type="character" w:customStyle="1" w:styleId="1ff1">
    <w:name w:val="批注框文本 字符1"/>
    <w:semiHidden/>
    <w:qFormat/>
    <w:rsid w:val="006704E0"/>
    <w:rPr>
      <w:sz w:val="18"/>
    </w:rPr>
  </w:style>
  <w:style w:type="character" w:customStyle="1" w:styleId="1ff2">
    <w:name w:val="称呼 字符1"/>
    <w:semiHidden/>
    <w:qFormat/>
    <w:rsid w:val="006704E0"/>
  </w:style>
  <w:style w:type="character" w:customStyle="1" w:styleId="HTML1">
    <w:name w:val="HTML 预设格式 字符1"/>
    <w:semiHidden/>
    <w:qFormat/>
    <w:rsid w:val="006704E0"/>
    <w:rPr>
      <w:rFonts w:ascii="Courier New" w:hAnsi="Courier New"/>
      <w:sz w:val="20"/>
    </w:rPr>
  </w:style>
  <w:style w:type="character" w:customStyle="1" w:styleId="2f8">
    <w:name w:val="副标题 字符2"/>
    <w:semiHidden/>
    <w:qFormat/>
    <w:rsid w:val="006704E0"/>
    <w:rPr>
      <w:b/>
      <w:kern w:val="28"/>
      <w:sz w:val="32"/>
    </w:rPr>
  </w:style>
  <w:style w:type="character" w:customStyle="1" w:styleId="313">
    <w:name w:val="正文文本 3 字符1"/>
    <w:semiHidden/>
    <w:qFormat/>
    <w:rsid w:val="006704E0"/>
    <w:rPr>
      <w:sz w:val="16"/>
    </w:rPr>
  </w:style>
  <w:style w:type="character" w:customStyle="1" w:styleId="215">
    <w:name w:val="正文文本 2 字符1"/>
    <w:semiHidden/>
    <w:qFormat/>
    <w:rsid w:val="006704E0"/>
  </w:style>
  <w:style w:type="character" w:customStyle="1" w:styleId="1ff3">
    <w:name w:val="纯文本 字符1"/>
    <w:semiHidden/>
    <w:qFormat/>
    <w:rsid w:val="006704E0"/>
    <w:rPr>
      <w:rFonts w:ascii="宋体" w:hAnsi="Courier New"/>
    </w:rPr>
  </w:style>
  <w:style w:type="character" w:customStyle="1" w:styleId="1ff4">
    <w:name w:val="脚注文本 字符1"/>
    <w:semiHidden/>
    <w:qFormat/>
    <w:rsid w:val="006704E0"/>
    <w:rPr>
      <w:sz w:val="18"/>
    </w:rPr>
  </w:style>
  <w:style w:type="character" w:customStyle="1" w:styleId="2f9">
    <w:name w:val="正文文本缩进 字符2"/>
    <w:semiHidden/>
    <w:qFormat/>
    <w:rsid w:val="006704E0"/>
  </w:style>
  <w:style w:type="character" w:customStyle="1" w:styleId="1ff5">
    <w:name w:val="结束语 字符1"/>
    <w:semiHidden/>
    <w:qFormat/>
    <w:rsid w:val="006704E0"/>
  </w:style>
  <w:style w:type="character" w:customStyle="1" w:styleId="1ff6">
    <w:name w:val="文档结构图 字符1"/>
    <w:semiHidden/>
    <w:qFormat/>
    <w:rsid w:val="006704E0"/>
    <w:rPr>
      <w:rFonts w:ascii="Microsoft YaHei UI" w:eastAsia="Microsoft YaHei UI"/>
      <w:sz w:val="18"/>
    </w:rPr>
  </w:style>
  <w:style w:type="character" w:customStyle="1" w:styleId="314">
    <w:name w:val="正文文本缩进 3 字符1"/>
    <w:semiHidden/>
    <w:qFormat/>
    <w:rsid w:val="006704E0"/>
    <w:rPr>
      <w:sz w:val="16"/>
    </w:rPr>
  </w:style>
  <w:style w:type="character" w:customStyle="1" w:styleId="1ff7">
    <w:name w:val="尾注文本 字符1"/>
    <w:semiHidden/>
    <w:qFormat/>
    <w:rsid w:val="006704E0"/>
  </w:style>
  <w:style w:type="character" w:customStyle="1" w:styleId="1ff8">
    <w:name w:val="批注框文本字符1"/>
    <w:semiHidden/>
    <w:qFormat/>
    <w:rsid w:val="006704E0"/>
    <w:rPr>
      <w:rFonts w:ascii="宋体" w:eastAsia="宋体" w:hAnsi="Times New Roman"/>
      <w:sz w:val="18"/>
    </w:rPr>
  </w:style>
  <w:style w:type="character" w:customStyle="1" w:styleId="1ff9">
    <w:name w:val="正文文本字符1"/>
    <w:semiHidden/>
    <w:qFormat/>
    <w:rsid w:val="006704E0"/>
    <w:rPr>
      <w:kern w:val="2"/>
      <w:sz w:val="24"/>
    </w:rPr>
  </w:style>
  <w:style w:type="character" w:customStyle="1" w:styleId="2fa">
    <w:name w:val="页码2"/>
    <w:basedOn w:val="a1"/>
    <w:semiHidden/>
    <w:qFormat/>
    <w:rsid w:val="006704E0"/>
    <w:rPr>
      <w:rFonts w:cs="Times New Roman"/>
    </w:rPr>
  </w:style>
  <w:style w:type="character" w:customStyle="1" w:styleId="2fb">
    <w:name w:val="批注主题字符2"/>
    <w:semiHidden/>
    <w:qFormat/>
    <w:rsid w:val="006704E0"/>
    <w:rPr>
      <w:rFonts w:ascii="Times New Roman" w:eastAsia="宋体" w:hAnsi="Times New Roman"/>
      <w:b/>
      <w:kern w:val="2"/>
      <w:sz w:val="20"/>
    </w:rPr>
  </w:style>
  <w:style w:type="character" w:customStyle="1" w:styleId="1ffa">
    <w:name w:val="批注主题字符1"/>
    <w:semiHidden/>
    <w:qFormat/>
    <w:rsid w:val="006704E0"/>
    <w:rPr>
      <w:rFonts w:ascii="Times New Roman" w:eastAsia="宋体" w:hAnsi="Times New Roman"/>
      <w:b/>
      <w:sz w:val="20"/>
    </w:rPr>
  </w:style>
  <w:style w:type="character" w:customStyle="1" w:styleId="1ffb">
    <w:name w:val="页脚字符1"/>
    <w:semiHidden/>
    <w:qFormat/>
    <w:rsid w:val="006704E0"/>
    <w:rPr>
      <w:rFonts w:ascii="Times New Roman" w:eastAsia="宋体" w:hAnsi="Times New Roman"/>
      <w:sz w:val="18"/>
    </w:rPr>
  </w:style>
  <w:style w:type="character" w:customStyle="1" w:styleId="1ffc">
    <w:name w:val="尾注文本字符1"/>
    <w:semiHidden/>
    <w:qFormat/>
    <w:rsid w:val="006704E0"/>
    <w:rPr>
      <w:kern w:val="2"/>
      <w:sz w:val="24"/>
    </w:rPr>
  </w:style>
  <w:style w:type="character" w:customStyle="1" w:styleId="Char1c">
    <w:name w:val="批注框文本 Char1"/>
    <w:basedOn w:val="a1"/>
    <w:semiHidden/>
    <w:qFormat/>
    <w:rsid w:val="006704E0"/>
    <w:rPr>
      <w:rFonts w:ascii="Times New Roman" w:eastAsia="宋体" w:hAnsi="Times New Roman" w:cs="Times New Roman"/>
      <w:sz w:val="18"/>
      <w:szCs w:val="18"/>
    </w:rPr>
  </w:style>
  <w:style w:type="character" w:customStyle="1" w:styleId="151">
    <w:name w:val="15"/>
    <w:qFormat/>
    <w:rsid w:val="006704E0"/>
    <w:rPr>
      <w:rFonts w:ascii="Calibri" w:hAnsi="Calibri"/>
    </w:rPr>
  </w:style>
  <w:style w:type="character" w:customStyle="1" w:styleId="CharChar242">
    <w:name w:val="Char Char242"/>
    <w:semiHidden/>
    <w:qFormat/>
    <w:rsid w:val="006704E0"/>
    <w:rPr>
      <w:sz w:val="18"/>
    </w:rPr>
  </w:style>
  <w:style w:type="character" w:customStyle="1" w:styleId="CharChar72">
    <w:name w:val="Char Char72"/>
    <w:semiHidden/>
    <w:qFormat/>
    <w:rsid w:val="006704E0"/>
    <w:rPr>
      <w:rFonts w:eastAsia="宋体"/>
      <w:b/>
      <w:kern w:val="44"/>
      <w:sz w:val="44"/>
      <w:lang w:val="en-US" w:eastAsia="zh-CN"/>
    </w:rPr>
  </w:style>
  <w:style w:type="character" w:customStyle="1" w:styleId="CharChar102">
    <w:name w:val="Char Char102"/>
    <w:semiHidden/>
    <w:qFormat/>
    <w:rsid w:val="006704E0"/>
    <w:rPr>
      <w:rFonts w:ascii="Arial" w:eastAsia="黑体" w:hAnsi="Arial"/>
      <w:b/>
      <w:kern w:val="2"/>
      <w:sz w:val="32"/>
      <w:lang w:val="en-US" w:eastAsia="zh-CN"/>
    </w:rPr>
  </w:style>
  <w:style w:type="character" w:customStyle="1" w:styleId="CharChar262">
    <w:name w:val="Char Char262"/>
    <w:semiHidden/>
    <w:qFormat/>
    <w:rsid w:val="006704E0"/>
    <w:rPr>
      <w:rFonts w:ascii="楷体_GB2312" w:eastAsia="楷体_GB2312" w:hAnsi="宋体"/>
      <w:b/>
      <w:w w:val="90"/>
      <w:sz w:val="28"/>
    </w:rPr>
  </w:style>
  <w:style w:type="character" w:customStyle="1" w:styleId="CharChar272">
    <w:name w:val="Char Char272"/>
    <w:semiHidden/>
    <w:qFormat/>
    <w:rsid w:val="006704E0"/>
    <w:rPr>
      <w:rFonts w:ascii="Times New Roman" w:eastAsia="宋体" w:hAnsi="Times New Roman"/>
      <w:b/>
      <w:sz w:val="32"/>
    </w:rPr>
  </w:style>
  <w:style w:type="character" w:customStyle="1" w:styleId="CharChar282">
    <w:name w:val="Char Char282"/>
    <w:semiHidden/>
    <w:qFormat/>
    <w:rsid w:val="006704E0"/>
    <w:rPr>
      <w:rFonts w:ascii="Arial" w:eastAsia="宋体" w:hAnsi="Arial"/>
      <w:b/>
      <w:sz w:val="32"/>
    </w:rPr>
  </w:style>
  <w:style w:type="character" w:customStyle="1" w:styleId="CharChar172">
    <w:name w:val="Char Char172"/>
    <w:semiHidden/>
    <w:qFormat/>
    <w:rsid w:val="006704E0"/>
    <w:rPr>
      <w:rFonts w:eastAsia="宋体"/>
      <w:kern w:val="2"/>
      <w:sz w:val="24"/>
      <w:lang w:val="en-US" w:eastAsia="zh-CN"/>
    </w:rPr>
  </w:style>
  <w:style w:type="character" w:customStyle="1" w:styleId="CharChar112">
    <w:name w:val="Char Char112"/>
    <w:semiHidden/>
    <w:qFormat/>
    <w:rsid w:val="006704E0"/>
    <w:rPr>
      <w:rFonts w:eastAsia="宋体"/>
      <w:b/>
      <w:kern w:val="44"/>
      <w:sz w:val="44"/>
      <w:lang w:val="en-US" w:eastAsia="zh-CN"/>
    </w:rPr>
  </w:style>
  <w:style w:type="character" w:customStyle="1" w:styleId="CharChar62">
    <w:name w:val="Char Char62"/>
    <w:semiHidden/>
    <w:qFormat/>
    <w:rsid w:val="006704E0"/>
    <w:rPr>
      <w:rFonts w:ascii="Arial" w:eastAsia="黑体" w:hAnsi="Arial"/>
      <w:b/>
      <w:kern w:val="2"/>
      <w:sz w:val="32"/>
      <w:lang w:val="en-US" w:eastAsia="zh-CN"/>
    </w:rPr>
  </w:style>
  <w:style w:type="character" w:customStyle="1" w:styleId="CharChar222">
    <w:name w:val="Char Char222"/>
    <w:semiHidden/>
    <w:qFormat/>
    <w:rsid w:val="006704E0"/>
    <w:rPr>
      <w:rFonts w:ascii="Arial" w:eastAsia="宋体" w:hAnsi="Arial"/>
      <w:b/>
      <w:kern w:val="2"/>
      <w:sz w:val="32"/>
      <w:lang w:val="en-US" w:eastAsia="zh-CN"/>
    </w:rPr>
  </w:style>
  <w:style w:type="character" w:customStyle="1" w:styleId="CharChar292">
    <w:name w:val="Char Char292"/>
    <w:semiHidden/>
    <w:qFormat/>
    <w:rsid w:val="006704E0"/>
    <w:rPr>
      <w:rFonts w:ascii="Times New Roman" w:eastAsia="宋体" w:hAnsi="Times New Roman"/>
      <w:b/>
      <w:kern w:val="44"/>
      <w:sz w:val="44"/>
    </w:rPr>
  </w:style>
  <w:style w:type="character" w:customStyle="1" w:styleId="CharChar25">
    <w:name w:val="Char Char25"/>
    <w:semiHidden/>
    <w:qFormat/>
    <w:rsid w:val="006704E0"/>
    <w:rPr>
      <w:rFonts w:eastAsia="宋体"/>
      <w:kern w:val="2"/>
      <w:sz w:val="24"/>
      <w:lang w:val="en-US" w:eastAsia="zh-CN"/>
    </w:rPr>
  </w:style>
  <w:style w:type="character" w:customStyle="1" w:styleId="CharChar202">
    <w:name w:val="Char Char202"/>
    <w:semiHidden/>
    <w:qFormat/>
    <w:rsid w:val="006704E0"/>
    <w:rPr>
      <w:rFonts w:ascii="Arial" w:eastAsia="宋体" w:hAnsi="Arial"/>
      <w:b/>
      <w:kern w:val="2"/>
      <w:sz w:val="32"/>
      <w:lang w:val="en-US" w:eastAsia="zh-CN"/>
    </w:rPr>
  </w:style>
  <w:style w:type="table" w:customStyle="1" w:styleId="1ffd">
    <w:name w:val="网格型1"/>
    <w:qFormat/>
    <w:rsid w:val="006704E0"/>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0"/>
    <w:semiHidden/>
    <w:qFormat/>
    <w:rsid w:val="006704E0"/>
    <w:pPr>
      <w:widowControl/>
      <w:spacing w:after="160" w:line="240" w:lineRule="exact"/>
      <w:jc w:val="left"/>
    </w:pPr>
    <w:rPr>
      <w:szCs w:val="21"/>
    </w:rPr>
  </w:style>
  <w:style w:type="character" w:customStyle="1" w:styleId="Charf">
    <w:name w:val="批注文字 Char"/>
    <w:semiHidden/>
    <w:qFormat/>
    <w:rsid w:val="006704E0"/>
    <w:rPr>
      <w:kern w:val="2"/>
      <w:sz w:val="32"/>
    </w:rPr>
  </w:style>
  <w:style w:type="character" w:customStyle="1" w:styleId="Charf0">
    <w:name w:val="正文文本 Char"/>
    <w:semiHidden/>
    <w:qFormat/>
    <w:rsid w:val="006704E0"/>
    <w:rPr>
      <w:rFonts w:eastAsia="宋体"/>
      <w:sz w:val="21"/>
    </w:rPr>
  </w:style>
  <w:style w:type="paragraph" w:customStyle="1" w:styleId="114">
    <w:name w:val="列表段落11"/>
    <w:basedOn w:val="a0"/>
    <w:uiPriority w:val="34"/>
    <w:semiHidden/>
    <w:qFormat/>
    <w:rsid w:val="006704E0"/>
    <w:pPr>
      <w:ind w:firstLineChars="200" w:firstLine="420"/>
    </w:pPr>
    <w:rPr>
      <w:szCs w:val="21"/>
    </w:rPr>
  </w:style>
  <w:style w:type="paragraph" w:customStyle="1" w:styleId="51-1">
    <w:name w:val="附录5.1-1 评估方案大标题"/>
    <w:basedOn w:val="a0"/>
    <w:semiHidden/>
    <w:qFormat/>
    <w:rsid w:val="006704E0"/>
    <w:pPr>
      <w:keepNext/>
      <w:keepLines/>
      <w:spacing w:beforeLines="100" w:before="100" w:afterLines="100" w:after="100"/>
      <w:jc w:val="center"/>
      <w:outlineLvl w:val="2"/>
    </w:pPr>
    <w:rPr>
      <w:rFonts w:eastAsia="楷体"/>
      <w:b/>
      <w:bCs/>
      <w:sz w:val="44"/>
      <w:szCs w:val="44"/>
    </w:rPr>
  </w:style>
  <w:style w:type="paragraph" w:customStyle="1" w:styleId="affffb">
    <w:name w:val="自评报告附录（一级标题）"/>
    <w:basedOn w:val="a0"/>
    <w:semiHidden/>
    <w:qFormat/>
    <w:rsid w:val="006704E0"/>
    <w:pPr>
      <w:outlineLvl w:val="0"/>
    </w:pPr>
    <w:rPr>
      <w:b/>
      <w:sz w:val="28"/>
      <w:szCs w:val="21"/>
    </w:rPr>
  </w:style>
  <w:style w:type="paragraph" w:customStyle="1" w:styleId="affffc">
    <w:name w:val="附录标题（二级标题）"/>
    <w:basedOn w:val="affffb"/>
    <w:qFormat/>
    <w:rsid w:val="006704E0"/>
    <w:pPr>
      <w:jc w:val="left"/>
      <w:outlineLvl w:val="1"/>
    </w:pPr>
    <w:rPr>
      <w:rFonts w:eastAsia="黑体"/>
      <w:sz w:val="24"/>
    </w:rPr>
  </w:style>
  <w:style w:type="paragraph" w:customStyle="1" w:styleId="-">
    <w:name w:val="正文-评估"/>
    <w:basedOn w:val="affffc"/>
    <w:semiHidden/>
    <w:qFormat/>
    <w:rsid w:val="006704E0"/>
    <w:pPr>
      <w:spacing w:line="300" w:lineRule="auto"/>
      <w:ind w:firstLineChars="200" w:firstLine="200"/>
      <w:outlineLvl w:val="9"/>
    </w:pPr>
    <w:rPr>
      <w:rFonts w:eastAsia="宋体"/>
      <w:b w:val="0"/>
    </w:rPr>
  </w:style>
  <w:style w:type="paragraph" w:customStyle="1" w:styleId="affffd">
    <w:name w:val="表头"/>
    <w:basedOn w:val="-"/>
    <w:qFormat/>
    <w:rsid w:val="006704E0"/>
    <w:pPr>
      <w:spacing w:beforeLines="50" w:before="211"/>
      <w:ind w:firstLineChars="0" w:firstLine="0"/>
      <w:jc w:val="center"/>
    </w:pPr>
    <w:rPr>
      <w:b/>
      <w:sz w:val="21"/>
    </w:rPr>
  </w:style>
  <w:style w:type="paragraph" w:customStyle="1" w:styleId="51-10">
    <w:name w:val="附录5.1-1 表内正文"/>
    <w:basedOn w:val="a0"/>
    <w:qFormat/>
    <w:rsid w:val="006704E0"/>
    <w:pPr>
      <w:spacing w:line="320" w:lineRule="exact"/>
    </w:pPr>
    <w:rPr>
      <w:rFonts w:ascii="宋体" w:eastAsia="宋体" w:hAnsi="宋体"/>
      <w:sz w:val="18"/>
      <w:szCs w:val="21"/>
    </w:rPr>
  </w:style>
  <w:style w:type="paragraph" w:customStyle="1" w:styleId="affffe">
    <w:name w:val="表内正文标题"/>
    <w:basedOn w:val="affffc"/>
    <w:qFormat/>
    <w:rsid w:val="006704E0"/>
    <w:pPr>
      <w:jc w:val="center"/>
      <w:outlineLvl w:val="9"/>
    </w:pPr>
    <w:rPr>
      <w:rFonts w:eastAsia="宋体"/>
      <w:sz w:val="18"/>
    </w:rPr>
  </w:style>
  <w:style w:type="paragraph" w:customStyle="1" w:styleId="51-11">
    <w:name w:val="附录5.1-1 培养方案大标题"/>
    <w:basedOn w:val="-"/>
    <w:semiHidden/>
    <w:qFormat/>
    <w:rsid w:val="006704E0"/>
    <w:pPr>
      <w:spacing w:beforeLines="100" w:before="100" w:afterLines="100" w:after="100"/>
      <w:jc w:val="center"/>
      <w:outlineLvl w:val="3"/>
    </w:pPr>
    <w:rPr>
      <w:rFonts w:eastAsia="楷体"/>
      <w:sz w:val="44"/>
    </w:rPr>
  </w:style>
  <w:style w:type="paragraph" w:customStyle="1" w:styleId="51-12">
    <w:name w:val="附录5.1-1 培养方案小标题"/>
    <w:basedOn w:val="-"/>
    <w:semiHidden/>
    <w:qFormat/>
    <w:rsid w:val="006704E0"/>
    <w:rPr>
      <w:rFonts w:eastAsia="楷体"/>
      <w:b/>
    </w:rPr>
  </w:style>
  <w:style w:type="paragraph" w:customStyle="1" w:styleId="51-13">
    <w:name w:val="附录5.1-1 专业代码"/>
    <w:basedOn w:val="-"/>
    <w:semiHidden/>
    <w:qFormat/>
    <w:rsid w:val="006704E0"/>
    <w:pPr>
      <w:jc w:val="center"/>
    </w:pPr>
    <w:rPr>
      <w:rFonts w:eastAsia="楷体"/>
    </w:rPr>
  </w:style>
  <w:style w:type="paragraph" w:customStyle="1" w:styleId="afffff">
    <w:name w:val="附录正文"/>
    <w:basedOn w:val="-"/>
    <w:qFormat/>
    <w:rsid w:val="006704E0"/>
    <w:pPr>
      <w:ind w:firstLine="480"/>
    </w:pPr>
  </w:style>
  <w:style w:type="paragraph" w:customStyle="1" w:styleId="51-14">
    <w:name w:val="附录5.1-1 培养方案三级标题"/>
    <w:basedOn w:val="51-12"/>
    <w:semiHidden/>
    <w:qFormat/>
    <w:rsid w:val="006704E0"/>
    <w:rPr>
      <w:rFonts w:eastAsia="宋体"/>
    </w:rPr>
  </w:style>
  <w:style w:type="paragraph" w:customStyle="1" w:styleId="51-">
    <w:name w:val="附录5.1-  三级标题"/>
    <w:basedOn w:val="51-14"/>
    <w:semiHidden/>
    <w:qFormat/>
    <w:rsid w:val="006704E0"/>
    <w:pPr>
      <w:ind w:firstLineChars="0" w:firstLine="0"/>
      <w:outlineLvl w:val="2"/>
    </w:pPr>
    <w:rPr>
      <w:rFonts w:eastAsia="黑体"/>
      <w:b w:val="0"/>
    </w:rPr>
  </w:style>
  <w:style w:type="paragraph" w:customStyle="1" w:styleId="51-2">
    <w:name w:val="附录5.1-2 课程大纲标题"/>
    <w:basedOn w:val="51-"/>
    <w:qFormat/>
    <w:rsid w:val="006704E0"/>
    <w:pPr>
      <w:jc w:val="center"/>
      <w:outlineLvl w:val="3"/>
    </w:pPr>
    <w:rPr>
      <w:sz w:val="32"/>
    </w:rPr>
  </w:style>
  <w:style w:type="paragraph" w:customStyle="1" w:styleId="51-20">
    <w:name w:val="附录5.1-2  三级标题"/>
    <w:basedOn w:val="51-"/>
    <w:qFormat/>
    <w:rsid w:val="006704E0"/>
    <w:rPr>
      <w:b/>
    </w:rPr>
  </w:style>
  <w:style w:type="paragraph" w:customStyle="1" w:styleId="51-21">
    <w:name w:val="附录5.1-2 课程编号"/>
    <w:basedOn w:val="-"/>
    <w:qFormat/>
    <w:rsid w:val="006704E0"/>
    <w:pPr>
      <w:ind w:firstLineChars="0" w:firstLine="0"/>
      <w:jc w:val="center"/>
    </w:pPr>
    <w:rPr>
      <w:sz w:val="28"/>
    </w:rPr>
  </w:style>
  <w:style w:type="paragraph" w:customStyle="1" w:styleId="51-22">
    <w:name w:val="附录5.1-2 大纲小标题"/>
    <w:basedOn w:val="51-21"/>
    <w:qFormat/>
    <w:rsid w:val="006704E0"/>
    <w:pPr>
      <w:jc w:val="left"/>
    </w:pPr>
    <w:rPr>
      <w:rFonts w:eastAsia="黑体"/>
    </w:rPr>
  </w:style>
  <w:style w:type="paragraph" w:customStyle="1" w:styleId="afffff0">
    <w:name w:val="课程大纲表内正文"/>
    <w:basedOn w:val="51-10"/>
    <w:qFormat/>
    <w:rsid w:val="006704E0"/>
    <w:pPr>
      <w:jc w:val="center"/>
    </w:pPr>
    <w:rPr>
      <w:sz w:val="24"/>
    </w:rPr>
  </w:style>
  <w:style w:type="paragraph" w:customStyle="1" w:styleId="51-23">
    <w:name w:val="附录5.1-2 大纲三级标题"/>
    <w:basedOn w:val="-"/>
    <w:qFormat/>
    <w:rsid w:val="006704E0"/>
    <w:pPr>
      <w:ind w:firstLine="480"/>
    </w:pPr>
    <w:rPr>
      <w:b/>
    </w:rPr>
  </w:style>
  <w:style w:type="character" w:customStyle="1" w:styleId="3f1">
    <w:name w:val="正文文本缩进 字符3"/>
    <w:basedOn w:val="a1"/>
    <w:uiPriority w:val="99"/>
    <w:semiHidden/>
    <w:qFormat/>
    <w:rsid w:val="006704E0"/>
    <w:rPr>
      <w:rFonts w:ascii="Times New Roman" w:eastAsia="宋体" w:hAnsi="Times New Roman" w:cs="Times New Roman"/>
      <w:szCs w:val="24"/>
    </w:rPr>
  </w:style>
  <w:style w:type="character" w:customStyle="1" w:styleId="100">
    <w:name w:val="10"/>
    <w:basedOn w:val="a1"/>
    <w:qFormat/>
    <w:rsid w:val="006704E0"/>
    <w:rPr>
      <w:rFonts w:ascii="Calibri" w:hAnsi="Calibri" w:cs="Calibri" w:hint="default"/>
    </w:rPr>
  </w:style>
  <w:style w:type="character" w:customStyle="1" w:styleId="13">
    <w:name w:val="副标题 字符1"/>
    <w:basedOn w:val="a1"/>
    <w:link w:val="afe"/>
    <w:qFormat/>
    <w:rsid w:val="006704E0"/>
    <w:rPr>
      <w:rFonts w:ascii="Calibri Light" w:hAnsi="Calibri Light"/>
      <w:bCs/>
      <w:kern w:val="28"/>
      <w:sz w:val="24"/>
      <w:szCs w:val="32"/>
    </w:rPr>
  </w:style>
  <w:style w:type="paragraph" w:customStyle="1" w:styleId="YYYY">
    <w:name w:val="YYYY"/>
    <w:basedOn w:val="5"/>
    <w:link w:val="YYYYChar"/>
    <w:semiHidden/>
    <w:qFormat/>
    <w:rsid w:val="006704E0"/>
    <w:rPr>
      <w:rFonts w:ascii="宋体" w:hAnsi="宋体"/>
      <w:b w:val="0"/>
      <w:sz w:val="44"/>
    </w:rPr>
  </w:style>
  <w:style w:type="character" w:customStyle="1" w:styleId="YYYYChar">
    <w:name w:val="YYYY Char"/>
    <w:link w:val="YYYY"/>
    <w:semiHidden/>
    <w:qFormat/>
    <w:rsid w:val="006704E0"/>
    <w:rPr>
      <w:rFonts w:ascii="宋体" w:eastAsia="黑体" w:hAnsi="宋体"/>
      <w:bCs/>
      <w:kern w:val="0"/>
      <w:sz w:val="44"/>
      <w:szCs w:val="28"/>
    </w:rPr>
  </w:style>
  <w:style w:type="paragraph" w:customStyle="1" w:styleId="Style14">
    <w:name w:val="_Style 14"/>
    <w:basedOn w:val="a0"/>
    <w:next w:val="af6"/>
    <w:semiHidden/>
    <w:qFormat/>
    <w:rsid w:val="006704E0"/>
    <w:rPr>
      <w:rFonts w:ascii="宋体" w:hAnsi="Courier New" w:cs="Courier New"/>
      <w:szCs w:val="21"/>
    </w:rPr>
  </w:style>
  <w:style w:type="paragraph" w:customStyle="1" w:styleId="afffff1">
    <w:name w:val="章标题"/>
    <w:basedOn w:val="a0"/>
    <w:semiHidden/>
    <w:qFormat/>
    <w:rsid w:val="006704E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ffff2">
    <w:name w:val="一览表格"/>
    <w:basedOn w:val="a0"/>
    <w:next w:val="a0"/>
    <w:semiHidden/>
    <w:qFormat/>
    <w:rsid w:val="006704E0"/>
    <w:pPr>
      <w:spacing w:line="240" w:lineRule="exact"/>
      <w:jc w:val="left"/>
    </w:pPr>
    <w:rPr>
      <w:sz w:val="18"/>
      <w:szCs w:val="21"/>
    </w:rPr>
  </w:style>
  <w:style w:type="paragraph" w:customStyle="1" w:styleId="1ffe">
    <w:name w:val="Ä¿Â¼1"/>
    <w:basedOn w:val="affff4"/>
    <w:next w:val="affff4"/>
    <w:semiHidden/>
    <w:qFormat/>
    <w:rsid w:val="006704E0"/>
    <w:pPr>
      <w:tabs>
        <w:tab w:val="left" w:leader="dot" w:pos="8503"/>
      </w:tabs>
      <w:spacing w:after="136" w:line="289" w:lineRule="atLeast"/>
      <w:jc w:val="left"/>
    </w:pPr>
    <w:rPr>
      <w:rFonts w:ascii="Arial" w:hAnsi="Arial"/>
      <w:sz w:val="28"/>
    </w:rPr>
  </w:style>
  <w:style w:type="character" w:customStyle="1" w:styleId="1fff">
    <w:name w:val="页眉字符1"/>
    <w:semiHidden/>
    <w:qFormat/>
    <w:rsid w:val="006704E0"/>
    <w:rPr>
      <w:rFonts w:ascii="Times New Roman" w:eastAsia="宋体" w:hAnsi="Times New Roman"/>
      <w:sz w:val="18"/>
    </w:rPr>
  </w:style>
  <w:style w:type="character" w:customStyle="1" w:styleId="1fff0">
    <w:name w:val="未处理的提及1"/>
    <w:basedOn w:val="a1"/>
    <w:uiPriority w:val="99"/>
    <w:semiHidden/>
    <w:qFormat/>
    <w:rsid w:val="006704E0"/>
    <w:rPr>
      <w:color w:val="605E5C"/>
      <w:shd w:val="clear" w:color="auto" w:fill="E1DFDD"/>
    </w:rPr>
  </w:style>
  <w:style w:type="paragraph" w:customStyle="1" w:styleId="2fc">
    <w:name w:val="2"/>
    <w:basedOn w:val="a0"/>
    <w:next w:val="afff4"/>
    <w:uiPriority w:val="34"/>
    <w:semiHidden/>
    <w:qFormat/>
    <w:rsid w:val="006704E0"/>
    <w:pPr>
      <w:ind w:firstLineChars="200" w:firstLine="420"/>
    </w:pPr>
    <w:rPr>
      <w:rFonts w:ascii="Times New Roman" w:eastAsia="宋体" w:hAnsi="Times New Roman" w:cs="Times New Roman"/>
      <w:szCs w:val="20"/>
    </w:rPr>
  </w:style>
  <w:style w:type="character" w:customStyle="1" w:styleId="Consolas">
    <w:name w:val="正文文本 + Consolas"/>
    <w:semiHidden/>
    <w:qFormat/>
    <w:rsid w:val="006704E0"/>
    <w:rPr>
      <w:rFonts w:ascii="Consolas" w:eastAsia="Consolas" w:hAnsi="Consolas" w:cs="Consolas"/>
      <w:b/>
      <w:bCs/>
      <w:color w:val="000000"/>
      <w:spacing w:val="-10"/>
      <w:w w:val="100"/>
      <w:position w:val="0"/>
      <w:sz w:val="22"/>
      <w:szCs w:val="22"/>
      <w:u w:val="none"/>
      <w:lang w:val="zh-TW"/>
    </w:rPr>
  </w:style>
  <w:style w:type="character" w:customStyle="1" w:styleId="3f2">
    <w:name w:val="页码3"/>
    <w:basedOn w:val="a1"/>
    <w:semiHidden/>
    <w:qFormat/>
    <w:rsid w:val="006704E0"/>
  </w:style>
  <w:style w:type="character" w:customStyle="1" w:styleId="10pt">
    <w:name w:val="正文文本 + 10 pt"/>
    <w:semiHidden/>
    <w:qFormat/>
    <w:rsid w:val="006704E0"/>
    <w:rPr>
      <w:rFonts w:ascii="MingLiU" w:eastAsia="MingLiU" w:hAnsi="MingLiU" w:cs="MingLiU"/>
      <w:color w:val="000000"/>
      <w:spacing w:val="30"/>
      <w:w w:val="100"/>
      <w:position w:val="0"/>
      <w:sz w:val="20"/>
      <w:szCs w:val="20"/>
      <w:u w:val="none"/>
      <w:lang w:val="zh-TW"/>
    </w:rPr>
  </w:style>
  <w:style w:type="character" w:customStyle="1" w:styleId="Charf1">
    <w:name w:val="页脚 Char"/>
    <w:uiPriority w:val="99"/>
    <w:semiHidden/>
    <w:qFormat/>
    <w:rsid w:val="006704E0"/>
    <w:rPr>
      <w:rFonts w:ascii="Times New Roman" w:eastAsia="宋体" w:hAnsi="Times New Roman" w:cs="Times New Roman"/>
      <w:sz w:val="18"/>
      <w:szCs w:val="18"/>
    </w:rPr>
  </w:style>
  <w:style w:type="character" w:customStyle="1" w:styleId="3f3">
    <w:name w:val="批注引用3"/>
    <w:semiHidden/>
    <w:qFormat/>
    <w:rsid w:val="006704E0"/>
    <w:rPr>
      <w:sz w:val="21"/>
      <w:szCs w:val="21"/>
    </w:rPr>
  </w:style>
  <w:style w:type="character" w:customStyle="1" w:styleId="315">
    <w:name w:val="页码31"/>
    <w:basedOn w:val="a1"/>
    <w:semiHidden/>
    <w:qFormat/>
    <w:rsid w:val="006704E0"/>
  </w:style>
  <w:style w:type="character" w:customStyle="1" w:styleId="1Char2">
    <w:name w:val="标题 1 Char2"/>
    <w:uiPriority w:val="99"/>
    <w:semiHidden/>
    <w:qFormat/>
    <w:locked/>
    <w:rsid w:val="006704E0"/>
    <w:rPr>
      <w:rFonts w:eastAsia="黑体"/>
      <w:b/>
      <w:kern w:val="44"/>
      <w:sz w:val="28"/>
    </w:rPr>
  </w:style>
  <w:style w:type="character" w:customStyle="1" w:styleId="2fd">
    <w:name w:val="批注引用2"/>
    <w:semiHidden/>
    <w:qFormat/>
    <w:rsid w:val="006704E0"/>
    <w:rPr>
      <w:sz w:val="21"/>
      <w:szCs w:val="21"/>
    </w:rPr>
  </w:style>
  <w:style w:type="character" w:customStyle="1" w:styleId="afffff3">
    <w:name w:val="正文文本_"/>
    <w:link w:val="1fff1"/>
    <w:semiHidden/>
    <w:qFormat/>
    <w:rsid w:val="006704E0"/>
    <w:rPr>
      <w:rFonts w:ascii="MingLiU" w:eastAsia="MingLiU" w:hAnsi="MingLiU" w:cs="MingLiU"/>
      <w:sz w:val="19"/>
      <w:szCs w:val="19"/>
      <w:shd w:val="clear" w:color="auto" w:fill="FFFFFF"/>
    </w:rPr>
  </w:style>
  <w:style w:type="paragraph" w:customStyle="1" w:styleId="1fff1">
    <w:name w:val="正文文本1"/>
    <w:basedOn w:val="a0"/>
    <w:link w:val="afffff3"/>
    <w:semiHidden/>
    <w:qFormat/>
    <w:rsid w:val="006704E0"/>
    <w:pPr>
      <w:shd w:val="clear" w:color="auto" w:fill="FFFFFF"/>
      <w:spacing w:after="240" w:line="0" w:lineRule="atLeast"/>
      <w:ind w:hanging="380"/>
      <w:jc w:val="left"/>
    </w:pPr>
    <w:rPr>
      <w:rFonts w:ascii="MingLiU" w:eastAsia="MingLiU" w:hAnsi="MingLiU" w:cs="MingLiU"/>
      <w:sz w:val="19"/>
      <w:szCs w:val="19"/>
    </w:rPr>
  </w:style>
  <w:style w:type="character" w:customStyle="1" w:styleId="160">
    <w:name w:val="16"/>
    <w:qFormat/>
    <w:rsid w:val="006704E0"/>
  </w:style>
  <w:style w:type="paragraph" w:customStyle="1" w:styleId="3f4">
    <w:name w:val="批注主题3"/>
    <w:basedOn w:val="ab"/>
    <w:next w:val="ab"/>
    <w:semiHidden/>
    <w:qFormat/>
    <w:rsid w:val="006704E0"/>
    <w:rPr>
      <w:rFonts w:ascii="Times New Roman" w:eastAsia="宋体" w:hAnsi="Times New Roman" w:cs="Times New Roman"/>
      <w:b/>
      <w:bCs/>
      <w:kern w:val="0"/>
      <w:sz w:val="20"/>
      <w:szCs w:val="20"/>
      <w:lang w:val="zh-CN"/>
    </w:rPr>
  </w:style>
  <w:style w:type="paragraph" w:customStyle="1" w:styleId="TOC3">
    <w:name w:val="TOC 标题3"/>
    <w:basedOn w:val="1"/>
    <w:next w:val="a0"/>
    <w:uiPriority w:val="39"/>
    <w:semiHidden/>
    <w:qFormat/>
    <w:rsid w:val="006704E0"/>
    <w:pPr>
      <w:widowControl/>
      <w:spacing w:beforeLines="50" w:before="480" w:afterLines="50" w:after="0" w:line="276" w:lineRule="auto"/>
      <w:jc w:val="left"/>
      <w:outlineLvl w:val="9"/>
    </w:pPr>
    <w:rPr>
      <w:rFonts w:ascii="Cambria" w:eastAsia="黑体" w:hAnsi="Cambria" w:cs="Times New Roman"/>
      <w:color w:val="365F91"/>
      <w:kern w:val="0"/>
      <w:sz w:val="28"/>
      <w:szCs w:val="28"/>
      <w:lang w:val="zh-CN"/>
    </w:rPr>
  </w:style>
  <w:style w:type="paragraph" w:customStyle="1" w:styleId="2fe">
    <w:name w:val="批注主题2"/>
    <w:basedOn w:val="ab"/>
    <w:next w:val="ab"/>
    <w:semiHidden/>
    <w:qFormat/>
    <w:rsid w:val="006704E0"/>
    <w:rPr>
      <w:rFonts w:ascii="Times New Roman" w:eastAsia="宋体" w:hAnsi="Times New Roman" w:cs="Times New Roman"/>
      <w:b/>
      <w:bCs/>
      <w:kern w:val="0"/>
      <w:sz w:val="20"/>
      <w:szCs w:val="20"/>
      <w:lang w:val="zh-CN"/>
    </w:rPr>
  </w:style>
  <w:style w:type="paragraph" w:customStyle="1" w:styleId="xl74">
    <w:name w:val="xl74"/>
    <w:basedOn w:val="a0"/>
    <w:semiHidden/>
    <w:qFormat/>
    <w:rsid w:val="006704E0"/>
    <w:pPr>
      <w:widowControl/>
      <w:spacing w:before="100" w:beforeAutospacing="1" w:after="100" w:afterAutospacing="1"/>
      <w:jc w:val="left"/>
    </w:pPr>
    <w:rPr>
      <w:rFonts w:ascii="Times New Roman" w:eastAsia="宋体" w:hAnsi="Times New Roman" w:cs="Times New Roman"/>
      <w:color w:val="000000"/>
      <w:kern w:val="0"/>
      <w:sz w:val="12"/>
      <w:szCs w:val="12"/>
    </w:rPr>
  </w:style>
  <w:style w:type="paragraph" w:customStyle="1" w:styleId="Style49">
    <w:name w:val="_Style 49"/>
    <w:semiHidden/>
    <w:qFormat/>
    <w:rsid w:val="006704E0"/>
    <w:rPr>
      <w:rFonts w:ascii="等线" w:eastAsia="宋体" w:hAnsi="等线" w:cs="Times New Roman"/>
      <w:szCs w:val="24"/>
    </w:rPr>
  </w:style>
  <w:style w:type="paragraph" w:customStyle="1" w:styleId="xl67">
    <w:name w:val="xl67"/>
    <w:basedOn w:val="a0"/>
    <w:semiHidden/>
    <w:qFormat/>
    <w:rsid w:val="006704E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216">
    <w:name w:val="列出段落21"/>
    <w:basedOn w:val="a0"/>
    <w:semiHidden/>
    <w:qFormat/>
    <w:rsid w:val="006704E0"/>
    <w:pPr>
      <w:ind w:firstLineChars="200" w:firstLine="420"/>
    </w:pPr>
    <w:rPr>
      <w:rFonts w:ascii="Calibri" w:eastAsia="宋体" w:hAnsi="Calibri" w:cs="Times New Roman"/>
      <w:u w:color="000000"/>
    </w:rPr>
  </w:style>
  <w:style w:type="paragraph" w:customStyle="1" w:styleId="TOC2">
    <w:name w:val="TOC 标题2"/>
    <w:basedOn w:val="1"/>
    <w:next w:val="a0"/>
    <w:uiPriority w:val="39"/>
    <w:semiHidden/>
    <w:qFormat/>
    <w:rsid w:val="006704E0"/>
    <w:pPr>
      <w:widowControl/>
      <w:spacing w:beforeLines="50" w:before="0" w:afterLines="50" w:after="0" w:line="276" w:lineRule="auto"/>
      <w:jc w:val="left"/>
      <w:outlineLvl w:val="9"/>
    </w:pPr>
    <w:rPr>
      <w:rFonts w:ascii="Cambria" w:eastAsia="黑体" w:hAnsi="Cambria" w:cs="Times New Roman"/>
      <w:color w:val="365F91"/>
      <w:kern w:val="0"/>
      <w:sz w:val="28"/>
      <w:szCs w:val="28"/>
      <w:lang w:val="zh-CN"/>
    </w:rPr>
  </w:style>
  <w:style w:type="paragraph" w:customStyle="1" w:styleId="xl71">
    <w:name w:val="xl71"/>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221">
    <w:name w:val="正文文本缩进 22"/>
    <w:basedOn w:val="a0"/>
    <w:semiHidden/>
    <w:qFormat/>
    <w:rsid w:val="006704E0"/>
    <w:pPr>
      <w:spacing w:line="360" w:lineRule="auto"/>
      <w:ind w:firstLine="480"/>
    </w:pPr>
    <w:rPr>
      <w:rFonts w:ascii="Times New Roman" w:eastAsia="宋体" w:hAnsi="Times New Roman" w:cs="Times New Roman"/>
      <w:color w:val="FF0000"/>
      <w:szCs w:val="20"/>
    </w:rPr>
  </w:style>
  <w:style w:type="paragraph" w:customStyle="1" w:styleId="afffff4">
    <w:name w:val="正文内容"/>
    <w:semiHidden/>
    <w:qFormat/>
    <w:rsid w:val="006704E0"/>
    <w:pPr>
      <w:spacing w:line="520" w:lineRule="exact"/>
      <w:ind w:firstLineChars="200" w:firstLine="200"/>
      <w:jc w:val="both"/>
    </w:pPr>
    <w:rPr>
      <w:rFonts w:ascii="Times New Roman" w:eastAsia="仿宋_GB2312" w:hAnsi="Times New Roman" w:cs="Times New Roman"/>
      <w:sz w:val="28"/>
      <w:szCs w:val="28"/>
    </w:rPr>
  </w:style>
  <w:style w:type="paragraph" w:customStyle="1" w:styleId="320">
    <w:name w:val="正文文本缩进 32"/>
    <w:basedOn w:val="a0"/>
    <w:semiHidden/>
    <w:qFormat/>
    <w:rsid w:val="006704E0"/>
    <w:pPr>
      <w:spacing w:after="120"/>
      <w:ind w:leftChars="200" w:left="420"/>
    </w:pPr>
    <w:rPr>
      <w:rFonts w:ascii="Times New Roman" w:eastAsia="宋体" w:hAnsi="Times New Roman" w:cs="Times New Roman"/>
      <w:kern w:val="0"/>
      <w:sz w:val="16"/>
      <w:szCs w:val="20"/>
    </w:rPr>
  </w:style>
  <w:style w:type="paragraph" w:customStyle="1" w:styleId="xl66">
    <w:name w:val="xl66"/>
    <w:basedOn w:val="a0"/>
    <w:semiHidden/>
    <w:qFormat/>
    <w:rsid w:val="006704E0"/>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72">
    <w:name w:val="xl72"/>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2"/>
      <w:szCs w:val="12"/>
    </w:rPr>
  </w:style>
  <w:style w:type="paragraph" w:customStyle="1" w:styleId="2ff">
    <w:name w:val="正文文本缩进2"/>
    <w:basedOn w:val="a0"/>
    <w:semiHidden/>
    <w:qFormat/>
    <w:rsid w:val="006704E0"/>
    <w:pPr>
      <w:spacing w:line="400" w:lineRule="atLeast"/>
      <w:ind w:firstLine="480"/>
    </w:pPr>
    <w:rPr>
      <w:rFonts w:ascii="Times New Roman" w:eastAsia="宋体" w:hAnsi="Times New Roman" w:cs="Times New Roman"/>
      <w:szCs w:val="20"/>
    </w:rPr>
  </w:style>
  <w:style w:type="paragraph" w:customStyle="1" w:styleId="Heading11">
    <w:name w:val="Heading 11"/>
    <w:basedOn w:val="a0"/>
    <w:uiPriority w:val="1"/>
    <w:semiHidden/>
    <w:qFormat/>
    <w:rsid w:val="006704E0"/>
    <w:pPr>
      <w:ind w:left="120"/>
      <w:jc w:val="left"/>
      <w:outlineLvl w:val="1"/>
    </w:pPr>
    <w:rPr>
      <w:rFonts w:ascii="黑体" w:eastAsia="黑体" w:hAnsi="黑体" w:cs="Times New Roman"/>
      <w:kern w:val="0"/>
      <w:sz w:val="32"/>
      <w:szCs w:val="32"/>
      <w:lang w:eastAsia="en-US"/>
    </w:rPr>
  </w:style>
  <w:style w:type="paragraph" w:customStyle="1" w:styleId="xl69">
    <w:name w:val="xl69"/>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xl68">
    <w:name w:val="xl68"/>
    <w:basedOn w:val="a0"/>
    <w:semiHidden/>
    <w:qFormat/>
    <w:rsid w:val="006704E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xl73">
    <w:name w:val="xl73"/>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12"/>
      <w:szCs w:val="12"/>
    </w:rPr>
  </w:style>
  <w:style w:type="paragraph" w:customStyle="1" w:styleId="3f5">
    <w:name w:val="文档结构图3"/>
    <w:basedOn w:val="a0"/>
    <w:semiHidden/>
    <w:qFormat/>
    <w:rsid w:val="006704E0"/>
    <w:pPr>
      <w:shd w:val="clear" w:color="auto" w:fill="000080"/>
    </w:pPr>
    <w:rPr>
      <w:rFonts w:ascii="Times New Roman" w:eastAsia="宋体" w:hAnsi="Times New Roman" w:cs="Times New Roman"/>
      <w:kern w:val="0"/>
      <w:szCs w:val="20"/>
      <w:shd w:val="clear" w:color="auto" w:fill="000080"/>
      <w:lang w:val="zh-CN"/>
    </w:rPr>
  </w:style>
  <w:style w:type="paragraph" w:customStyle="1" w:styleId="230">
    <w:name w:val="正文文本缩进 23"/>
    <w:basedOn w:val="a0"/>
    <w:semiHidden/>
    <w:qFormat/>
    <w:rsid w:val="006704E0"/>
    <w:pPr>
      <w:spacing w:line="360" w:lineRule="auto"/>
      <w:ind w:firstLine="480"/>
    </w:pPr>
    <w:rPr>
      <w:rFonts w:ascii="Times New Roman" w:eastAsia="宋体" w:hAnsi="Times New Roman" w:cs="Times New Roman"/>
      <w:color w:val="FF0000"/>
      <w:kern w:val="0"/>
      <w:sz w:val="20"/>
      <w:szCs w:val="20"/>
      <w:lang w:val="zh-CN"/>
    </w:rPr>
  </w:style>
  <w:style w:type="paragraph" w:customStyle="1" w:styleId="3f6">
    <w:name w:val="正文文本缩进3"/>
    <w:basedOn w:val="a0"/>
    <w:semiHidden/>
    <w:qFormat/>
    <w:rsid w:val="006704E0"/>
    <w:pPr>
      <w:spacing w:line="400" w:lineRule="atLeast"/>
      <w:ind w:firstLine="480"/>
    </w:pPr>
    <w:rPr>
      <w:rFonts w:ascii="Times New Roman" w:eastAsia="宋体" w:hAnsi="Times New Roman" w:cs="Times New Roman"/>
      <w:kern w:val="0"/>
      <w:sz w:val="20"/>
      <w:szCs w:val="20"/>
      <w:lang w:val="zh-CN"/>
    </w:rPr>
  </w:style>
  <w:style w:type="paragraph" w:customStyle="1" w:styleId="xl70">
    <w:name w:val="xl70"/>
    <w:basedOn w:val="a0"/>
    <w:semiHidden/>
    <w:qFormat/>
    <w:rsid w:val="006704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2"/>
      <w:szCs w:val="12"/>
    </w:rPr>
  </w:style>
  <w:style w:type="paragraph" w:customStyle="1" w:styleId="TOC4">
    <w:name w:val="TOC 标题4"/>
    <w:basedOn w:val="1"/>
    <w:next w:val="a0"/>
    <w:qFormat/>
    <w:rsid w:val="006704E0"/>
    <w:pPr>
      <w:widowControl/>
      <w:spacing w:beforeLines="50" w:before="240" w:afterLines="50" w:after="0" w:line="259" w:lineRule="auto"/>
      <w:jc w:val="left"/>
      <w:outlineLvl w:val="9"/>
    </w:pPr>
    <w:rPr>
      <w:rFonts w:ascii="Cambria" w:eastAsia="宋体" w:hAnsi="Cambria" w:cs="Times New Roman"/>
      <w:b w:val="0"/>
      <w:bCs w:val="0"/>
      <w:color w:val="365F91"/>
      <w:kern w:val="0"/>
      <w:sz w:val="32"/>
      <w:szCs w:val="32"/>
      <w:lang w:val="zh-CN"/>
    </w:rPr>
  </w:style>
  <w:style w:type="paragraph" w:customStyle="1" w:styleId="TOC41">
    <w:name w:val="TOC 标题41"/>
    <w:basedOn w:val="1"/>
    <w:next w:val="a0"/>
    <w:semiHidden/>
    <w:qFormat/>
    <w:rsid w:val="006704E0"/>
    <w:pPr>
      <w:widowControl/>
      <w:spacing w:beforeLines="50" w:before="480" w:afterLines="50" w:after="0" w:line="276" w:lineRule="auto"/>
      <w:jc w:val="left"/>
      <w:outlineLvl w:val="9"/>
    </w:pPr>
    <w:rPr>
      <w:rFonts w:ascii="Cambria" w:eastAsia="黑体" w:hAnsi="Cambria" w:cs="Times New Roman"/>
      <w:color w:val="365F91"/>
      <w:kern w:val="0"/>
      <w:sz w:val="28"/>
      <w:szCs w:val="28"/>
      <w:lang w:val="zh-CN"/>
    </w:rPr>
  </w:style>
  <w:style w:type="paragraph" w:customStyle="1" w:styleId="330">
    <w:name w:val="正文文本缩进 33"/>
    <w:basedOn w:val="a0"/>
    <w:semiHidden/>
    <w:qFormat/>
    <w:rsid w:val="006704E0"/>
    <w:pPr>
      <w:spacing w:after="120"/>
      <w:ind w:leftChars="200" w:left="420"/>
    </w:pPr>
    <w:rPr>
      <w:rFonts w:ascii="Times New Roman" w:eastAsia="宋体" w:hAnsi="Times New Roman" w:cs="Times New Roman"/>
      <w:kern w:val="0"/>
      <w:sz w:val="16"/>
      <w:szCs w:val="20"/>
      <w:lang w:val="zh-CN"/>
    </w:rPr>
  </w:style>
  <w:style w:type="paragraph" w:customStyle="1" w:styleId="2ff0">
    <w:name w:val="文档结构图2"/>
    <w:basedOn w:val="a0"/>
    <w:semiHidden/>
    <w:qFormat/>
    <w:rsid w:val="006704E0"/>
    <w:pPr>
      <w:shd w:val="clear" w:color="auto" w:fill="000080"/>
    </w:pPr>
    <w:rPr>
      <w:rFonts w:ascii="Times New Roman" w:eastAsia="宋体" w:hAnsi="Times New Roman" w:cs="Times New Roman"/>
      <w:szCs w:val="20"/>
      <w:shd w:val="clear" w:color="auto" w:fill="000080"/>
    </w:rPr>
  </w:style>
  <w:style w:type="paragraph" w:customStyle="1" w:styleId="afffff5">
    <w:name w:val="小标题"/>
    <w:semiHidden/>
    <w:qFormat/>
    <w:rsid w:val="006704E0"/>
    <w:rPr>
      <w:rFonts w:ascii="宋体" w:eastAsia="宋体" w:hAnsi="Times New Roman" w:cs="Times New Roman"/>
      <w:b/>
      <w:bCs/>
      <w:szCs w:val="21"/>
    </w:rPr>
  </w:style>
  <w:style w:type="paragraph" w:customStyle="1" w:styleId="xl65">
    <w:name w:val="xl65"/>
    <w:basedOn w:val="a0"/>
    <w:semiHidden/>
    <w:qFormat/>
    <w:rsid w:val="006704E0"/>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TOC11">
    <w:name w:val="TOC 标题11"/>
    <w:basedOn w:val="1"/>
    <w:next w:val="a0"/>
    <w:semiHidden/>
    <w:qFormat/>
    <w:rsid w:val="006704E0"/>
    <w:pPr>
      <w:widowControl/>
      <w:spacing w:beforeLines="50" w:before="0" w:afterLines="50" w:after="0" w:line="276" w:lineRule="auto"/>
      <w:jc w:val="left"/>
      <w:outlineLvl w:val="9"/>
    </w:pPr>
    <w:rPr>
      <w:rFonts w:ascii="Cambria" w:eastAsia="黑体" w:hAnsi="Cambria" w:cs="Times New Roman"/>
      <w:color w:val="365F91"/>
      <w:kern w:val="0"/>
      <w:sz w:val="28"/>
      <w:szCs w:val="28"/>
      <w:lang w:val="zh-CN"/>
    </w:rPr>
  </w:style>
  <w:style w:type="character" w:customStyle="1" w:styleId="49">
    <w:name w:val="批注引用4"/>
    <w:semiHidden/>
    <w:qFormat/>
    <w:rsid w:val="006704E0"/>
    <w:rPr>
      <w:sz w:val="21"/>
      <w:szCs w:val="21"/>
    </w:rPr>
  </w:style>
  <w:style w:type="paragraph" w:customStyle="1" w:styleId="340">
    <w:name w:val="正文文本缩进 34"/>
    <w:basedOn w:val="a0"/>
    <w:semiHidden/>
    <w:qFormat/>
    <w:rsid w:val="006704E0"/>
    <w:pPr>
      <w:spacing w:after="120"/>
      <w:ind w:leftChars="200" w:left="420"/>
    </w:pPr>
    <w:rPr>
      <w:rFonts w:ascii="Times New Roman" w:eastAsia="宋体" w:hAnsi="Times New Roman" w:cs="Times New Roman"/>
      <w:sz w:val="16"/>
      <w:szCs w:val="16"/>
    </w:rPr>
  </w:style>
  <w:style w:type="paragraph" w:customStyle="1" w:styleId="4a">
    <w:name w:val="批注主题4"/>
    <w:basedOn w:val="ab"/>
    <w:next w:val="ab"/>
    <w:semiHidden/>
    <w:qFormat/>
    <w:rsid w:val="006704E0"/>
    <w:rPr>
      <w:rFonts w:ascii="Times New Roman" w:eastAsia="宋体" w:hAnsi="Times New Roman" w:cs="Times New Roman"/>
      <w:b/>
      <w:bCs/>
      <w:kern w:val="0"/>
      <w:sz w:val="20"/>
      <w:szCs w:val="24"/>
      <w:lang w:val="zh-CN"/>
    </w:rPr>
  </w:style>
  <w:style w:type="paragraph" w:customStyle="1" w:styleId="4b">
    <w:name w:val="文档结构图4"/>
    <w:basedOn w:val="a0"/>
    <w:semiHidden/>
    <w:qFormat/>
    <w:rsid w:val="006704E0"/>
    <w:rPr>
      <w:rFonts w:ascii="宋体" w:eastAsia="宋体" w:hAnsi="Times New Roman" w:cs="Times New Roman"/>
      <w:szCs w:val="24"/>
    </w:rPr>
  </w:style>
  <w:style w:type="paragraph" w:customStyle="1" w:styleId="2ff1">
    <w:name w:val="列表段落2"/>
    <w:basedOn w:val="a0"/>
    <w:semiHidden/>
    <w:qFormat/>
    <w:rsid w:val="006704E0"/>
    <w:pPr>
      <w:ind w:firstLineChars="200" w:firstLine="420"/>
    </w:pPr>
    <w:rPr>
      <w:rFonts w:ascii="Times New Roman" w:eastAsia="宋体" w:hAnsi="Times New Roman" w:cs="Times New Roman"/>
      <w:szCs w:val="24"/>
    </w:rPr>
  </w:style>
  <w:style w:type="paragraph" w:customStyle="1" w:styleId="51-24">
    <w:name w:val="附录实验5.1-2课程大纲标题"/>
    <w:basedOn w:val="51-2"/>
    <w:semiHidden/>
    <w:qFormat/>
    <w:rsid w:val="006704E0"/>
    <w:pPr>
      <w:outlineLvl w:val="4"/>
    </w:pPr>
  </w:style>
  <w:style w:type="paragraph" w:customStyle="1" w:styleId="A40">
    <w:name w:val="A4 普通正文"/>
    <w:semiHidden/>
    <w:qFormat/>
    <w:rsid w:val="006704E0"/>
    <w:pPr>
      <w:spacing w:line="336" w:lineRule="auto"/>
      <w:ind w:firstLine="482"/>
      <w:jc w:val="both"/>
    </w:pPr>
    <w:rPr>
      <w:rFonts w:ascii="Times New Roman" w:eastAsia="宋体" w:hAnsi="Times New Roman" w:cs="Times New Roman"/>
      <w:sz w:val="24"/>
      <w:szCs w:val="21"/>
    </w:rPr>
  </w:style>
  <w:style w:type="paragraph" w:customStyle="1" w:styleId="afffff6">
    <w:name w:val="带目录的表头"/>
    <w:basedOn w:val="affffd"/>
    <w:qFormat/>
    <w:rsid w:val="006704E0"/>
    <w:pPr>
      <w:spacing w:before="50"/>
      <w:outlineLvl w:val="2"/>
    </w:pPr>
  </w:style>
  <w:style w:type="character" w:customStyle="1" w:styleId="180">
    <w:name w:val="18"/>
    <w:basedOn w:val="a1"/>
    <w:qFormat/>
    <w:rsid w:val="006704E0"/>
    <w:rPr>
      <w:rFonts w:ascii="宋体" w:eastAsia="宋体" w:hAnsi="宋体" w:hint="eastAsia"/>
      <w:color w:val="000000"/>
      <w:sz w:val="21"/>
      <w:szCs w:val="21"/>
    </w:rPr>
  </w:style>
  <w:style w:type="character" w:customStyle="1" w:styleId="170">
    <w:name w:val="17"/>
    <w:basedOn w:val="a1"/>
    <w:qFormat/>
    <w:rsid w:val="006704E0"/>
    <w:rPr>
      <w:rFonts w:ascii="Times New Roman" w:hAnsi="Times New Roman" w:cs="Times New Roman" w:hint="default"/>
      <w:color w:val="000000"/>
      <w:sz w:val="21"/>
      <w:szCs w:val="21"/>
    </w:rPr>
  </w:style>
  <w:style w:type="character" w:customStyle="1" w:styleId="2ff2">
    <w:name w:val="未处理的提及2"/>
    <w:basedOn w:val="a1"/>
    <w:uiPriority w:val="99"/>
    <w:semiHidden/>
    <w:unhideWhenUsed/>
    <w:qFormat/>
    <w:rsid w:val="006704E0"/>
    <w:rPr>
      <w:color w:val="605E5C"/>
      <w:shd w:val="clear" w:color="auto" w:fill="E1DFDD"/>
    </w:rPr>
  </w:style>
  <w:style w:type="paragraph" w:customStyle="1" w:styleId="TOC5">
    <w:name w:val="TOC 标题5"/>
    <w:basedOn w:val="1"/>
    <w:next w:val="a0"/>
    <w:uiPriority w:val="39"/>
    <w:unhideWhenUsed/>
    <w:qFormat/>
    <w:rsid w:val="006704E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UnresolvedMention">
    <w:name w:val="Unresolved Mention"/>
    <w:basedOn w:val="a1"/>
    <w:uiPriority w:val="99"/>
    <w:unhideWhenUsed/>
    <w:rsid w:val="006704E0"/>
    <w:rPr>
      <w:color w:val="605E5C"/>
      <w:shd w:val="clear" w:color="auto" w:fill="E1DFDD"/>
    </w:rPr>
  </w:style>
  <w:style w:type="character" w:customStyle="1" w:styleId="HTML3">
    <w:name w:val="HTML 预设格式 字符3"/>
    <w:semiHidden/>
    <w:rsid w:val="006704E0"/>
    <w:rPr>
      <w:rFonts w:ascii="宋体" w:hAnsi="宋体"/>
      <w:sz w:val="24"/>
      <w:szCs w:val="24"/>
    </w:rPr>
  </w:style>
  <w:style w:type="character" w:customStyle="1" w:styleId="Char28">
    <w:name w:val="正文文本缩进 Char2"/>
    <w:semiHidden/>
    <w:rsid w:val="006704E0"/>
    <w:rPr>
      <w:rFonts w:ascii="Calibri" w:hAnsi="Calibri"/>
      <w:kern w:val="2"/>
      <w:sz w:val="21"/>
      <w:szCs w:val="24"/>
    </w:rPr>
  </w:style>
  <w:style w:type="character" w:customStyle="1" w:styleId="3f7">
    <w:name w:val="正文首行缩进 字符3"/>
    <w:semiHidden/>
    <w:rsid w:val="006704E0"/>
    <w:rPr>
      <w:rFonts w:ascii="Calibri" w:hAnsi="Calibri"/>
      <w:szCs w:val="24"/>
    </w:rPr>
  </w:style>
  <w:style w:type="character" w:customStyle="1" w:styleId="Char1d">
    <w:name w:val="日期 Char1"/>
    <w:semiHidden/>
    <w:rsid w:val="006704E0"/>
    <w:rPr>
      <w:rFonts w:ascii="Calibri" w:hAnsi="Calibri"/>
      <w:color w:val="000000"/>
      <w:u w:color="000000"/>
    </w:rPr>
  </w:style>
  <w:style w:type="character" w:customStyle="1" w:styleId="3f8">
    <w:name w:val="标题 字符3"/>
    <w:rsid w:val="006704E0"/>
    <w:rPr>
      <w:rFonts w:ascii="Arial" w:hAnsi="Arial"/>
      <w:b/>
      <w:bCs/>
      <w:color w:val="000000"/>
      <w:sz w:val="32"/>
      <w:szCs w:val="32"/>
    </w:rPr>
  </w:style>
  <w:style w:type="character" w:customStyle="1" w:styleId="3f9">
    <w:name w:val="副标题 字符3"/>
    <w:rsid w:val="006704E0"/>
    <w:rPr>
      <w:rFonts w:ascii="Calibri Light" w:hAnsi="Calibri Light"/>
      <w:bCs/>
      <w:kern w:val="28"/>
      <w:sz w:val="24"/>
      <w:szCs w:val="32"/>
    </w:rPr>
  </w:style>
  <w:style w:type="character" w:customStyle="1" w:styleId="520">
    <w:name w:val="标题 5 字符2"/>
    <w:rsid w:val="006704E0"/>
    <w:rPr>
      <w:rFonts w:ascii="Calibri" w:eastAsia="宋体" w:hAnsi="Calibri" w:cs="Times New Roman"/>
      <w:b/>
      <w:bCs/>
      <w:kern w:val="0"/>
      <w:sz w:val="28"/>
      <w:szCs w:val="28"/>
    </w:rPr>
  </w:style>
  <w:style w:type="character" w:customStyle="1" w:styleId="231">
    <w:name w:val="正文文本 2 字符3"/>
    <w:semiHidden/>
    <w:rsid w:val="006704E0"/>
    <w:rPr>
      <w:rFonts w:ascii="Calibri" w:eastAsia="华文细黑" w:hAnsi="Calibri"/>
      <w:bCs/>
      <w:color w:val="000000"/>
      <w:sz w:val="24"/>
      <w:szCs w:val="18"/>
    </w:rPr>
  </w:style>
  <w:style w:type="character" w:styleId="afffff7">
    <w:name w:val="Placeholder Text"/>
    <w:uiPriority w:val="99"/>
    <w:semiHidden/>
    <w:rsid w:val="006704E0"/>
    <w:rPr>
      <w:color w:val="808080"/>
    </w:rPr>
  </w:style>
  <w:style w:type="character" w:customStyle="1" w:styleId="2Char2">
    <w:name w:val="正文文本缩进 2 Char2"/>
    <w:semiHidden/>
    <w:rsid w:val="006704E0"/>
    <w:rPr>
      <w:rFonts w:ascii="Calibri" w:hAnsi="Calibri"/>
      <w:kern w:val="2"/>
      <w:sz w:val="21"/>
      <w:szCs w:val="24"/>
    </w:rPr>
  </w:style>
  <w:style w:type="character" w:customStyle="1" w:styleId="3Char2">
    <w:name w:val="正文文本缩进 3 Char2"/>
    <w:semiHidden/>
    <w:rsid w:val="006704E0"/>
    <w:rPr>
      <w:rFonts w:ascii="仿宋_GB2312" w:eastAsia="仿宋_GB2312" w:hAnsi="Calibri"/>
      <w:sz w:val="30"/>
    </w:rPr>
  </w:style>
  <w:style w:type="character" w:customStyle="1" w:styleId="Char31">
    <w:name w:val="纯文本 Char3"/>
    <w:semiHidden/>
    <w:rsid w:val="006704E0"/>
    <w:rPr>
      <w:rFonts w:ascii="宋体" w:hAnsi="Courier New"/>
    </w:rPr>
  </w:style>
  <w:style w:type="character" w:customStyle="1" w:styleId="Char29">
    <w:name w:val="批注框文本 Char2"/>
    <w:semiHidden/>
    <w:rsid w:val="006704E0"/>
    <w:rPr>
      <w:rFonts w:cs="Times New Roman"/>
      <w:sz w:val="18"/>
      <w:szCs w:val="18"/>
    </w:rPr>
  </w:style>
  <w:style w:type="character" w:customStyle="1" w:styleId="2Char12">
    <w:name w:val="标题 2 Char1"/>
    <w:semiHidden/>
    <w:rsid w:val="006704E0"/>
    <w:rPr>
      <w:rFonts w:ascii="Arial" w:eastAsia="黑体" w:hAnsi="Arial" w:cs="Times New Roman"/>
      <w:b/>
      <w:bCs/>
      <w:sz w:val="32"/>
      <w:szCs w:val="32"/>
    </w:rPr>
  </w:style>
  <w:style w:type="character" w:customStyle="1" w:styleId="Char2a">
    <w:name w:val="文档结构图 Char2"/>
    <w:semiHidden/>
    <w:rsid w:val="006704E0"/>
    <w:rPr>
      <w:rFonts w:ascii="宋体"/>
      <w:kern w:val="2"/>
      <w:sz w:val="18"/>
      <w:szCs w:val="18"/>
    </w:rPr>
  </w:style>
  <w:style w:type="character" w:customStyle="1" w:styleId="3fa">
    <w:name w:val="称呼 字符3"/>
    <w:semiHidden/>
    <w:rsid w:val="006704E0"/>
    <w:rPr>
      <w:rFonts w:ascii="Calibri" w:hAnsi="Calibri"/>
      <w:sz w:val="24"/>
      <w:szCs w:val="24"/>
    </w:rPr>
  </w:style>
  <w:style w:type="character" w:customStyle="1" w:styleId="3Char20">
    <w:name w:val="正文文本 3 Char2"/>
    <w:semiHidden/>
    <w:rsid w:val="006704E0"/>
    <w:rPr>
      <w:rFonts w:ascii="Calibri" w:hAnsi="Calibri"/>
      <w:sz w:val="16"/>
      <w:szCs w:val="16"/>
    </w:rPr>
  </w:style>
  <w:style w:type="character" w:customStyle="1" w:styleId="Char32">
    <w:name w:val="批注主题 Char3"/>
    <w:semiHidden/>
    <w:rsid w:val="006704E0"/>
    <w:rPr>
      <w:rFonts w:ascii="Calibri" w:hAnsi="Calibri"/>
      <w:b/>
      <w:bCs/>
      <w:szCs w:val="24"/>
    </w:rPr>
  </w:style>
  <w:style w:type="character" w:customStyle="1" w:styleId="3fb">
    <w:name w:val="结束语 字符3"/>
    <w:semiHidden/>
    <w:rsid w:val="006704E0"/>
    <w:rPr>
      <w:rFonts w:ascii="Calibri" w:hAnsi="Calibri"/>
      <w:sz w:val="24"/>
      <w:szCs w:val="24"/>
    </w:rPr>
  </w:style>
  <w:style w:type="character" w:customStyle="1" w:styleId="3Char12">
    <w:name w:val="标题 3 Char1"/>
    <w:semiHidden/>
    <w:rsid w:val="006704E0"/>
    <w:rPr>
      <w:rFonts w:ascii="Times New Roman" w:eastAsia="宋体" w:hAnsi="Times New Roman" w:cs="Times New Roman"/>
      <w:b/>
      <w:bCs/>
      <w:sz w:val="32"/>
      <w:szCs w:val="32"/>
    </w:rPr>
  </w:style>
  <w:style w:type="character" w:customStyle="1" w:styleId="Char1e">
    <w:name w:val="页眉 Char1"/>
    <w:semiHidden/>
    <w:rsid w:val="006704E0"/>
    <w:rPr>
      <w:rFonts w:cs="Times New Roman"/>
      <w:sz w:val="18"/>
      <w:szCs w:val="18"/>
    </w:rPr>
  </w:style>
  <w:style w:type="character" w:customStyle="1" w:styleId="1Char1">
    <w:name w:val="标题 1 Char1"/>
    <w:semiHidden/>
    <w:rsid w:val="006704E0"/>
    <w:rPr>
      <w:rFonts w:ascii="Times New Roman" w:eastAsia="宋体" w:hAnsi="Times New Roman" w:cs="Times New Roman"/>
      <w:b/>
      <w:bCs/>
      <w:kern w:val="44"/>
      <w:sz w:val="44"/>
      <w:szCs w:val="44"/>
    </w:rPr>
  </w:style>
  <w:style w:type="character" w:customStyle="1" w:styleId="4Char1">
    <w:name w:val="标题 4 Char1"/>
    <w:semiHidden/>
    <w:rsid w:val="006704E0"/>
    <w:rPr>
      <w:rFonts w:ascii="楷体_GB2312" w:eastAsia="楷体_GB2312" w:hAnsi="宋体"/>
      <w:b/>
      <w:w w:val="90"/>
      <w:sz w:val="28"/>
    </w:rPr>
  </w:style>
  <w:style w:type="character" w:customStyle="1" w:styleId="Char33">
    <w:name w:val="脚注文本 Char3"/>
    <w:semiHidden/>
    <w:rsid w:val="006704E0"/>
    <w:rPr>
      <w:sz w:val="18"/>
    </w:rPr>
  </w:style>
  <w:style w:type="character" w:customStyle="1" w:styleId="Char34">
    <w:name w:val="尾注文本 Char3"/>
    <w:semiHidden/>
    <w:rsid w:val="006704E0"/>
  </w:style>
  <w:style w:type="character" w:customStyle="1" w:styleId="b">
    <w:name w:val="b"/>
    <w:uiPriority w:val="99"/>
    <w:semiHidden/>
    <w:rsid w:val="006704E0"/>
  </w:style>
  <w:style w:type="character" w:customStyle="1" w:styleId="510">
    <w:name w:val="标题 5 字符1"/>
    <w:semiHidden/>
    <w:rsid w:val="006704E0"/>
    <w:rPr>
      <w:b/>
      <w:bCs/>
      <w:sz w:val="28"/>
      <w:szCs w:val="28"/>
    </w:rPr>
  </w:style>
  <w:style w:type="character" w:customStyle="1" w:styleId="HTML2">
    <w:name w:val="HTML 预设格式 字符2"/>
    <w:semiHidden/>
    <w:rsid w:val="006704E0"/>
    <w:rPr>
      <w:rFonts w:ascii="宋体" w:hAnsi="宋体"/>
      <w:sz w:val="24"/>
      <w:szCs w:val="24"/>
    </w:rPr>
  </w:style>
  <w:style w:type="character" w:customStyle="1" w:styleId="2ff3">
    <w:name w:val="正文首行缩进 字符2"/>
    <w:semiHidden/>
    <w:rsid w:val="006704E0"/>
    <w:rPr>
      <w:rFonts w:ascii="Calibri" w:hAnsi="Calibri"/>
      <w:szCs w:val="24"/>
    </w:rPr>
  </w:style>
  <w:style w:type="character" w:customStyle="1" w:styleId="222">
    <w:name w:val="正文文本 2 字符2"/>
    <w:semiHidden/>
    <w:rsid w:val="006704E0"/>
    <w:rPr>
      <w:rFonts w:ascii="Calibri" w:eastAsia="华文细黑" w:hAnsi="Calibri"/>
      <w:bCs/>
      <w:color w:val="000000"/>
      <w:sz w:val="24"/>
      <w:szCs w:val="18"/>
    </w:rPr>
  </w:style>
  <w:style w:type="character" w:customStyle="1" w:styleId="2ff4">
    <w:name w:val="称呼 字符2"/>
    <w:semiHidden/>
    <w:rsid w:val="006704E0"/>
    <w:rPr>
      <w:rFonts w:ascii="Calibri" w:hAnsi="Calibri"/>
      <w:sz w:val="24"/>
      <w:szCs w:val="24"/>
    </w:rPr>
  </w:style>
  <w:style w:type="character" w:customStyle="1" w:styleId="2ff5">
    <w:name w:val="结束语 字符2"/>
    <w:semiHidden/>
    <w:rsid w:val="006704E0"/>
    <w:rPr>
      <w:rFonts w:ascii="Calibri" w:hAnsi="Calibri"/>
      <w:sz w:val="24"/>
      <w:szCs w:val="24"/>
    </w:rPr>
  </w:style>
  <w:style w:type="character" w:customStyle="1" w:styleId="410">
    <w:name w:val="标题 4 字符1"/>
    <w:semiHidden/>
    <w:qFormat/>
    <w:rsid w:val="006704E0"/>
    <w:rPr>
      <w:rFonts w:ascii="Cambria" w:eastAsia="宋体" w:hAnsi="Cambria" w:cs="Times New Roman"/>
      <w:b/>
      <w:bCs/>
      <w:sz w:val="28"/>
      <w:szCs w:val="28"/>
    </w:rPr>
  </w:style>
  <w:style w:type="character" w:customStyle="1" w:styleId="2ff6">
    <w:name w:val="批注文字 字符2"/>
    <w:semiHidden/>
    <w:qFormat/>
    <w:rsid w:val="006704E0"/>
    <w:rPr>
      <w:rFonts w:ascii="Times New Roman" w:eastAsia="宋体" w:hAnsi="Times New Roman" w:cs="Times New Roman"/>
      <w:szCs w:val="24"/>
    </w:rPr>
  </w:style>
  <w:style w:type="character" w:customStyle="1" w:styleId="2ff7">
    <w:name w:val="脚注文本 字符2"/>
    <w:semiHidden/>
    <w:qFormat/>
    <w:rsid w:val="006704E0"/>
    <w:rPr>
      <w:rFonts w:ascii="等线" w:eastAsia="宋体" w:hAnsi="等线" w:cs="Times New Roman"/>
      <w:szCs w:val="24"/>
    </w:rPr>
  </w:style>
  <w:style w:type="character" w:customStyle="1" w:styleId="2ff8">
    <w:name w:val="尾注文本 字符2"/>
    <w:semiHidden/>
    <w:qFormat/>
    <w:rsid w:val="006704E0"/>
    <w:rPr>
      <w:rFonts w:ascii="等线" w:eastAsia="宋体" w:hAnsi="等线" w:cs="Times New Roman"/>
      <w:kern w:val="0"/>
      <w:szCs w:val="20"/>
    </w:rPr>
  </w:style>
  <w:style w:type="character" w:customStyle="1" w:styleId="3fc">
    <w:name w:val="批注文字 字符3"/>
    <w:basedOn w:val="a1"/>
    <w:uiPriority w:val="99"/>
    <w:semiHidden/>
    <w:rsid w:val="006704E0"/>
    <w:rPr>
      <w:rFonts w:ascii="Calibri" w:eastAsia="宋体" w:hAnsi="Calibri" w:cs="Times New Roman"/>
      <w:szCs w:val="24"/>
    </w:rPr>
  </w:style>
  <w:style w:type="character" w:customStyle="1" w:styleId="321">
    <w:name w:val="正文文本缩进 3 字符2"/>
    <w:basedOn w:val="a1"/>
    <w:uiPriority w:val="99"/>
    <w:semiHidden/>
    <w:rsid w:val="006704E0"/>
    <w:rPr>
      <w:rFonts w:ascii="Calibri" w:eastAsia="宋体" w:hAnsi="Calibri" w:cs="Times New Roman"/>
      <w:sz w:val="16"/>
      <w:szCs w:val="16"/>
    </w:rPr>
  </w:style>
  <w:style w:type="character" w:customStyle="1" w:styleId="4c">
    <w:name w:val="称呼 字符4"/>
    <w:basedOn w:val="a1"/>
    <w:uiPriority w:val="99"/>
    <w:semiHidden/>
    <w:rsid w:val="006704E0"/>
    <w:rPr>
      <w:rFonts w:ascii="Calibri" w:eastAsia="宋体" w:hAnsi="Calibri" w:cs="Times New Roman"/>
      <w:szCs w:val="24"/>
    </w:rPr>
  </w:style>
  <w:style w:type="character" w:customStyle="1" w:styleId="3fd">
    <w:name w:val="尾注文本 字符3"/>
    <w:basedOn w:val="a1"/>
    <w:uiPriority w:val="99"/>
    <w:semiHidden/>
    <w:rsid w:val="006704E0"/>
    <w:rPr>
      <w:rFonts w:ascii="Calibri" w:eastAsia="宋体" w:hAnsi="Calibri" w:cs="Times New Roman"/>
      <w:szCs w:val="24"/>
    </w:rPr>
  </w:style>
  <w:style w:type="character" w:customStyle="1" w:styleId="2ff9">
    <w:name w:val="批注主题 字符2"/>
    <w:basedOn w:val="3fc"/>
    <w:uiPriority w:val="99"/>
    <w:semiHidden/>
    <w:rsid w:val="006704E0"/>
    <w:rPr>
      <w:rFonts w:ascii="Calibri" w:eastAsia="宋体" w:hAnsi="Calibri" w:cs="Times New Roman"/>
      <w:b/>
      <w:bCs/>
      <w:szCs w:val="24"/>
    </w:rPr>
  </w:style>
  <w:style w:type="character" w:customStyle="1" w:styleId="4d">
    <w:name w:val="标题 字符4"/>
    <w:basedOn w:val="a1"/>
    <w:uiPriority w:val="10"/>
    <w:rsid w:val="006704E0"/>
    <w:rPr>
      <w:rFonts w:asciiTheme="majorHAnsi" w:eastAsiaTheme="majorEastAsia" w:hAnsiTheme="majorHAnsi" w:cstheme="majorBidi"/>
      <w:b/>
      <w:bCs/>
      <w:sz w:val="32"/>
      <w:szCs w:val="32"/>
    </w:rPr>
  </w:style>
  <w:style w:type="character" w:customStyle="1" w:styleId="4e">
    <w:name w:val="正文首行缩进 字符4"/>
    <w:basedOn w:val="38"/>
    <w:uiPriority w:val="99"/>
    <w:semiHidden/>
    <w:rsid w:val="006704E0"/>
    <w:rPr>
      <w:rFonts w:ascii="Calibri" w:eastAsia="宋体" w:hAnsi="Calibri" w:cs="Times New Roman"/>
      <w:kern w:val="2"/>
      <w:sz w:val="21"/>
      <w:szCs w:val="24"/>
    </w:rPr>
  </w:style>
  <w:style w:type="character" w:customStyle="1" w:styleId="3fe">
    <w:name w:val="脚注文本 字符3"/>
    <w:basedOn w:val="a1"/>
    <w:uiPriority w:val="99"/>
    <w:semiHidden/>
    <w:rsid w:val="006704E0"/>
    <w:rPr>
      <w:rFonts w:ascii="Calibri" w:eastAsia="宋体" w:hAnsi="Calibri" w:cs="Times New Roman"/>
      <w:sz w:val="18"/>
      <w:szCs w:val="18"/>
    </w:rPr>
  </w:style>
  <w:style w:type="character" w:customStyle="1" w:styleId="240">
    <w:name w:val="正文文本 2 字符4"/>
    <w:basedOn w:val="a1"/>
    <w:uiPriority w:val="99"/>
    <w:semiHidden/>
    <w:rsid w:val="006704E0"/>
    <w:rPr>
      <w:rFonts w:ascii="Calibri" w:eastAsia="宋体" w:hAnsi="Calibri" w:cs="Times New Roman"/>
      <w:szCs w:val="24"/>
    </w:rPr>
  </w:style>
  <w:style w:type="character" w:customStyle="1" w:styleId="4f">
    <w:name w:val="结束语 字符4"/>
    <w:basedOn w:val="a1"/>
    <w:uiPriority w:val="99"/>
    <w:semiHidden/>
    <w:rsid w:val="006704E0"/>
    <w:rPr>
      <w:rFonts w:ascii="Calibri" w:eastAsia="宋体" w:hAnsi="Calibri" w:cs="Times New Roman"/>
      <w:szCs w:val="24"/>
    </w:rPr>
  </w:style>
  <w:style w:type="paragraph" w:styleId="afffff8">
    <w:name w:val="caption"/>
    <w:basedOn w:val="a0"/>
    <w:next w:val="a0"/>
    <w:uiPriority w:val="35"/>
    <w:qFormat/>
    <w:rsid w:val="006704E0"/>
    <w:rPr>
      <w:rFonts w:ascii="等线 Light" w:eastAsia="黑体" w:hAnsi="等线 Light" w:cs="Times New Roman"/>
      <w:sz w:val="20"/>
      <w:szCs w:val="20"/>
    </w:rPr>
  </w:style>
  <w:style w:type="character" w:customStyle="1" w:styleId="3ff">
    <w:name w:val="批注框文本 字符3"/>
    <w:basedOn w:val="a1"/>
    <w:uiPriority w:val="99"/>
    <w:semiHidden/>
    <w:rsid w:val="006704E0"/>
    <w:rPr>
      <w:rFonts w:ascii="Calibri" w:eastAsia="宋体" w:hAnsi="Calibri" w:cs="Times New Roman"/>
      <w:sz w:val="18"/>
      <w:szCs w:val="18"/>
    </w:rPr>
  </w:style>
  <w:style w:type="character" w:customStyle="1" w:styleId="4f0">
    <w:name w:val="副标题 字符4"/>
    <w:basedOn w:val="a1"/>
    <w:uiPriority w:val="11"/>
    <w:rsid w:val="006704E0"/>
    <w:rPr>
      <w:b/>
      <w:bCs/>
      <w:kern w:val="28"/>
      <w:sz w:val="32"/>
      <w:szCs w:val="32"/>
    </w:rPr>
  </w:style>
  <w:style w:type="character" w:customStyle="1" w:styleId="2ffa">
    <w:name w:val="日期 字符2"/>
    <w:basedOn w:val="a1"/>
    <w:uiPriority w:val="99"/>
    <w:semiHidden/>
    <w:rsid w:val="006704E0"/>
    <w:rPr>
      <w:rFonts w:ascii="Calibri" w:eastAsia="宋体" w:hAnsi="Calibri" w:cs="Times New Roman"/>
      <w:szCs w:val="24"/>
    </w:rPr>
  </w:style>
  <w:style w:type="character" w:customStyle="1" w:styleId="HTML4">
    <w:name w:val="HTML 预设格式 字符4"/>
    <w:basedOn w:val="a1"/>
    <w:uiPriority w:val="99"/>
    <w:semiHidden/>
    <w:rsid w:val="006704E0"/>
    <w:rPr>
      <w:rFonts w:ascii="Courier New" w:eastAsia="宋体" w:hAnsi="Courier New" w:cs="Courier New"/>
      <w:sz w:val="20"/>
      <w:szCs w:val="20"/>
    </w:rPr>
  </w:style>
  <w:style w:type="character" w:customStyle="1" w:styleId="322">
    <w:name w:val="正文文本 3 字符2"/>
    <w:basedOn w:val="a1"/>
    <w:uiPriority w:val="99"/>
    <w:semiHidden/>
    <w:rsid w:val="006704E0"/>
    <w:rPr>
      <w:rFonts w:ascii="Calibri" w:eastAsia="宋体" w:hAnsi="Calibri" w:cs="Times New Roman"/>
      <w:sz w:val="16"/>
      <w:szCs w:val="16"/>
    </w:rPr>
  </w:style>
  <w:style w:type="paragraph" w:customStyle="1" w:styleId="afffff9">
    <w:name w:val="二级标题"/>
    <w:basedOn w:val="a0"/>
    <w:semiHidden/>
    <w:qFormat/>
    <w:rsid w:val="006704E0"/>
    <w:pPr>
      <w:spacing w:beforeLines="50" w:before="211" w:line="300" w:lineRule="auto"/>
      <w:jc w:val="left"/>
      <w:outlineLvl w:val="2"/>
    </w:pPr>
    <w:rPr>
      <w:rFonts w:ascii="Calibri" w:eastAsia="黑体" w:hAnsi="Calibri" w:cs="Times New Roman"/>
      <w:b/>
      <w:color w:val="000000"/>
      <w:sz w:val="24"/>
      <w:szCs w:val="24"/>
    </w:rPr>
  </w:style>
  <w:style w:type="paragraph" w:customStyle="1" w:styleId="ListParagraph2">
    <w:name w:val="List Paragraph2"/>
    <w:basedOn w:val="a0"/>
    <w:semiHidden/>
    <w:rsid w:val="006704E0"/>
    <w:pPr>
      <w:ind w:firstLineChars="200" w:firstLine="420"/>
    </w:pPr>
    <w:rPr>
      <w:rFonts w:ascii="Calibri" w:eastAsia="宋体" w:hAnsi="Calibri" w:cs="Times New Roman"/>
      <w:szCs w:val="24"/>
    </w:rPr>
  </w:style>
  <w:style w:type="paragraph" w:customStyle="1" w:styleId="61">
    <w:name w:val="样式6"/>
    <w:basedOn w:val="afffff9"/>
    <w:qFormat/>
    <w:rsid w:val="006704E0"/>
  </w:style>
  <w:style w:type="paragraph" w:styleId="TOC">
    <w:name w:val="TOC Heading"/>
    <w:basedOn w:val="1"/>
    <w:next w:val="a0"/>
    <w:uiPriority w:val="39"/>
    <w:qFormat/>
    <w:rsid w:val="006704E0"/>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customStyle="1" w:styleId="A50">
    <w:name w:val="A5 表头"/>
    <w:next w:val="a0"/>
    <w:qFormat/>
    <w:rsid w:val="006704E0"/>
    <w:pPr>
      <w:spacing w:beforeLines="100" w:line="360" w:lineRule="auto"/>
      <w:jc w:val="center"/>
    </w:pPr>
    <w:rPr>
      <w:rFonts w:ascii="Calibri" w:eastAsia="宋体" w:hAnsi="Calibri" w:cs="Times New Roman"/>
      <w:b/>
      <w:bCs/>
      <w:szCs w:val="21"/>
    </w:rPr>
  </w:style>
  <w:style w:type="paragraph" w:customStyle="1" w:styleId="A11">
    <w:name w:val="A1 1级标题"/>
    <w:next w:val="A40"/>
    <w:semiHidden/>
    <w:rsid w:val="006704E0"/>
    <w:pPr>
      <w:pageBreakBefore/>
      <w:spacing w:line="360" w:lineRule="auto"/>
      <w:ind w:left="425" w:hanging="425"/>
      <w:outlineLvl w:val="0"/>
    </w:pPr>
    <w:rPr>
      <w:rFonts w:ascii="黑体" w:eastAsia="黑体" w:hAnsi="黑体" w:cs="Times New Roman"/>
      <w:kern w:val="44"/>
      <w:sz w:val="28"/>
      <w:szCs w:val="20"/>
    </w:rPr>
  </w:style>
  <w:style w:type="paragraph" w:customStyle="1" w:styleId="A22">
    <w:name w:val="A2 2级标题"/>
    <w:next w:val="A40"/>
    <w:semiHidden/>
    <w:qFormat/>
    <w:rsid w:val="006704E0"/>
    <w:pPr>
      <w:tabs>
        <w:tab w:val="left" w:pos="0"/>
      </w:tabs>
      <w:spacing w:beforeLines="30" w:afterLines="30" w:line="336" w:lineRule="auto"/>
      <w:outlineLvl w:val="1"/>
    </w:pPr>
    <w:rPr>
      <w:rFonts w:ascii="Calibri" w:eastAsia="黑体" w:hAnsi="Calibri" w:cs="Times New Roman"/>
      <w:bCs/>
      <w:kern w:val="18"/>
      <w:sz w:val="24"/>
      <w:szCs w:val="24"/>
    </w:rPr>
  </w:style>
  <w:style w:type="paragraph" w:customStyle="1" w:styleId="BodyTextIndent31">
    <w:name w:val="Body Text Indent 31"/>
    <w:basedOn w:val="a0"/>
    <w:link w:val="3Char1"/>
    <w:semiHidden/>
    <w:rsid w:val="006704E0"/>
    <w:pPr>
      <w:spacing w:after="120"/>
      <w:ind w:leftChars="200" w:left="420"/>
    </w:pPr>
    <w:rPr>
      <w:sz w:val="16"/>
      <w:szCs w:val="16"/>
    </w:rPr>
  </w:style>
  <w:style w:type="paragraph" w:customStyle="1" w:styleId="A33">
    <w:name w:val="A3 3级标题"/>
    <w:next w:val="A40"/>
    <w:semiHidden/>
    <w:qFormat/>
    <w:rsid w:val="006704E0"/>
    <w:pPr>
      <w:spacing w:beforeLines="50" w:line="360" w:lineRule="auto"/>
      <w:ind w:left="1418" w:hanging="567"/>
      <w:outlineLvl w:val="2"/>
    </w:pPr>
    <w:rPr>
      <w:rFonts w:ascii="Calibri" w:eastAsia="宋体" w:hAnsi="Calibri" w:cs="Times New Roman"/>
      <w:b/>
      <w:sz w:val="24"/>
      <w:szCs w:val="20"/>
    </w:rPr>
  </w:style>
  <w:style w:type="paragraph" w:customStyle="1" w:styleId="DocumentMap1">
    <w:name w:val="Document Map1"/>
    <w:basedOn w:val="a0"/>
    <w:link w:val="Char1"/>
    <w:semiHidden/>
    <w:rsid w:val="006704E0"/>
    <w:rPr>
      <w:rFonts w:ascii="Microsoft YaHei UI" w:eastAsia="Microsoft YaHei UI"/>
      <w:sz w:val="18"/>
      <w:szCs w:val="18"/>
    </w:rPr>
  </w:style>
  <w:style w:type="paragraph" w:customStyle="1" w:styleId="TOC31">
    <w:name w:val="TOC 标题31"/>
    <w:basedOn w:val="1"/>
    <w:next w:val="a0"/>
    <w:semiHidden/>
    <w:qFormat/>
    <w:rsid w:val="006704E0"/>
    <w:pPr>
      <w:widowControl/>
      <w:spacing w:beforeLines="50" w:before="480" w:afterLines="50" w:after="0" w:line="276" w:lineRule="auto"/>
      <w:jc w:val="left"/>
      <w:outlineLvl w:val="9"/>
    </w:pPr>
    <w:rPr>
      <w:rFonts w:ascii="Cambria" w:eastAsia="黑体" w:hAnsi="Cambria" w:cs="Times New Roman"/>
      <w:color w:val="365F91"/>
      <w:kern w:val="0"/>
      <w:sz w:val="28"/>
      <w:szCs w:val="28"/>
    </w:rPr>
  </w:style>
  <w:style w:type="paragraph" w:customStyle="1" w:styleId="afffffa">
    <w:name w:val="三级标题"/>
    <w:basedOn w:val="a0"/>
    <w:semiHidden/>
    <w:qFormat/>
    <w:rsid w:val="006704E0"/>
    <w:pPr>
      <w:spacing w:beforeLines="50" w:before="211" w:line="300" w:lineRule="auto"/>
      <w:outlineLvl w:val="3"/>
    </w:pPr>
    <w:rPr>
      <w:rFonts w:ascii="Calibri" w:eastAsia="宋体" w:hAnsi="Calibri" w:cs="Times New Roman"/>
      <w:b/>
      <w:color w:val="000000"/>
      <w:sz w:val="24"/>
      <w:szCs w:val="24"/>
    </w:rPr>
  </w:style>
  <w:style w:type="table" w:customStyle="1" w:styleId="TableGrid">
    <w:name w:val="TableGrid"/>
    <w:qFormat/>
    <w:rsid w:val="006704E0"/>
    <w:rPr>
      <w:rFonts w:ascii="Calibri" w:eastAsia="宋体" w:hAnsi="Calibri" w:cs="Times New Roman"/>
      <w:kern w:val="0"/>
      <w:sz w:val="20"/>
      <w:szCs w:val="20"/>
    </w:rPr>
    <w:tblPr>
      <w:tblCellMar>
        <w:top w:w="0" w:type="dxa"/>
        <w:left w:w="0" w:type="dxa"/>
        <w:bottom w:w="0" w:type="dxa"/>
        <w:right w:w="0" w:type="dxa"/>
      </w:tblCellMar>
    </w:tblPr>
  </w:style>
  <w:style w:type="table" w:customStyle="1" w:styleId="2ffb">
    <w:name w:val="网格型2"/>
    <w:basedOn w:val="a2"/>
    <w:qFormat/>
    <w:rsid w:val="006704E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__2.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Microsoft_Visio_2003-2010___1.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2019-04-03T02:53:00Z</dcterms:created>
  <dcterms:modified xsi:type="dcterms:W3CDTF">2019-04-03T02:55:00Z</dcterms:modified>
</cp:coreProperties>
</file>